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61" w:rsidRPr="00B41635" w:rsidRDefault="00C82161" w:rsidP="00B416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35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</w:t>
      </w:r>
      <w:r w:rsidR="00B41635" w:rsidRPr="00B41635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B41635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tbl>
      <w:tblPr>
        <w:tblW w:w="151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4"/>
        <w:gridCol w:w="10915"/>
      </w:tblGrid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Анна Владимировна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C82161" w:rsidRPr="00C82161" w:rsidTr="00C82161">
        <w:trPr>
          <w:trHeight w:val="1125"/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8 вида «Русский язык. 7 класс». Автор: </w:t>
            </w: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Н.Г. </w:t>
            </w:r>
            <w:proofErr w:type="spellStart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Э.В. Якубовская, «Просвещение», 2009 год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, ноутбук, проектор для слайдовой презентации, классная доска, раздаточный материал по теме урока.</w:t>
            </w:r>
          </w:p>
          <w:p w:rsidR="00C82161" w:rsidRPr="00C82161" w:rsidRDefault="00C82161" w:rsidP="00C82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материалы:</w:t>
            </w:r>
          </w:p>
          <w:p w:rsidR="00C82161" w:rsidRPr="00C82161" w:rsidRDefault="00C82161" w:rsidP="00C82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Приложение 1. Лист достижений по теме «Склонение имен существительных, 7 класс».</w:t>
            </w:r>
          </w:p>
          <w:p w:rsidR="00C82161" w:rsidRPr="00C82161" w:rsidRDefault="00C82161" w:rsidP="00C821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Приложение 2. Раздаточный материал.</w:t>
            </w:r>
          </w:p>
          <w:p w:rsidR="00C82161" w:rsidRPr="00C82161" w:rsidRDefault="00C82161" w:rsidP="00C82161">
            <w:pPr>
              <w:pStyle w:val="a4"/>
            </w:pPr>
            <w:r w:rsidRPr="00C82161">
              <w:rPr>
                <w:rFonts w:ascii="Times New Roman" w:hAnsi="Times New Roman" w:cs="Times New Roman"/>
                <w:sz w:val="24"/>
                <w:szCs w:val="24"/>
              </w:rPr>
              <w:t>Презентация к уроку.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(и место урока в изучаемой теме)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B41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«Склонение существительных</w:t>
            </w:r>
            <w:r w:rsidR="00B4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единственном числе. Закрепление знаний.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» - </w:t>
            </w: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 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с использованием технологии процессуального мониторинга и ИКТ (формирование БУД)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работы: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коллективная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 (задачи): образовательные, развивающие, воспитательные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  <w:b/>
              </w:rPr>
              <w:t>Цель</w:t>
            </w:r>
            <w:r w:rsidRPr="00AF26EE">
              <w:rPr>
                <w:rFonts w:ascii="Times New Roman" w:hAnsi="Times New Roman" w:cs="Times New Roman"/>
              </w:rPr>
              <w:t>: повторить и закрепить ранее полученные знания по теме «Склонение имен существительных»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F26EE">
              <w:rPr>
                <w:rFonts w:ascii="Times New Roman" w:hAnsi="Times New Roman" w:cs="Times New Roman"/>
                <w:b/>
              </w:rPr>
              <w:t>Задачи: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  <w:b/>
              </w:rPr>
              <w:t>Коррекционно-образовательные</w:t>
            </w:r>
            <w:r w:rsidRPr="00AF26EE">
              <w:rPr>
                <w:rFonts w:ascii="Times New Roman" w:hAnsi="Times New Roman" w:cs="Times New Roman"/>
              </w:rPr>
              <w:t>: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закрепить навык разграничения существительных 1, 2 и 3 склонения, а также умение нахождения в тексте таких существительных.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  <w:b/>
              </w:rPr>
              <w:t>Коррекционно-развивающие</w:t>
            </w:r>
            <w:r w:rsidRPr="00AF26EE">
              <w:rPr>
                <w:rFonts w:ascii="Times New Roman" w:hAnsi="Times New Roman" w:cs="Times New Roman"/>
              </w:rPr>
              <w:t>: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развивать самоконтроль (умение планировать деятельность, умение работать по словесной и письменной инструкции, алгоритму);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развивать концентрацию внимания (</w:t>
            </w:r>
            <w:proofErr w:type="spellStart"/>
            <w:r w:rsidRPr="00AF26EE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F26EE">
              <w:rPr>
                <w:rFonts w:ascii="Times New Roman" w:hAnsi="Times New Roman" w:cs="Times New Roman"/>
              </w:rPr>
              <w:t>);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развивать речь (активизация словаря, монологическая речь);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развивать творческие способности при помощи использования творческой работы по теме урока.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  <w:b/>
              </w:rPr>
              <w:t>Коррекционно-воспитательные</w:t>
            </w:r>
            <w:r w:rsidRPr="00AF26EE">
              <w:rPr>
                <w:rFonts w:ascii="Times New Roman" w:hAnsi="Times New Roman" w:cs="Times New Roman"/>
              </w:rPr>
              <w:t>: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создать комфортную обстановку на уроке;</w:t>
            </w:r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создать условия для формирования интереса к уроку русского языка через использование технологии процессуального мониторинга, ИКТ, постоянную смену деятельности, создания ситуации успеха.</w:t>
            </w:r>
          </w:p>
          <w:p w:rsidR="00C82161" w:rsidRPr="00C82161" w:rsidRDefault="00C82161" w:rsidP="00AF26EE">
            <w:pPr>
              <w:pStyle w:val="a4"/>
            </w:pPr>
            <w:r w:rsidRPr="00AF26EE">
              <w:rPr>
                <w:rFonts w:ascii="Times New Roman" w:hAnsi="Times New Roman" w:cs="Times New Roman"/>
              </w:rPr>
              <w:t xml:space="preserve">воспитывать ответственность </w:t>
            </w:r>
            <w:proofErr w:type="gramStart"/>
            <w:r w:rsidRPr="00AF26E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F26EE">
              <w:rPr>
                <w:rFonts w:ascii="Times New Roman" w:hAnsi="Times New Roman" w:cs="Times New Roman"/>
              </w:rPr>
              <w:t xml:space="preserve"> за результат своей деятельности.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AF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 xml:space="preserve">- проявляют интерес к изучению предмета, у обучающихся будет сформировано желание сотрудничать со </w:t>
            </w:r>
            <w:r w:rsidRPr="00AF26EE">
              <w:rPr>
                <w:rFonts w:ascii="Times New Roman" w:hAnsi="Times New Roman" w:cs="Times New Roman"/>
              </w:rPr>
              <w:lastRenderedPageBreak/>
              <w:t xml:space="preserve">сверстниками в </w:t>
            </w:r>
            <w:proofErr w:type="spellStart"/>
            <w:r w:rsidRPr="00AF26EE">
              <w:rPr>
                <w:rFonts w:ascii="Times New Roman" w:hAnsi="Times New Roman" w:cs="Times New Roman"/>
              </w:rPr>
              <w:t>микрогруппе</w:t>
            </w:r>
            <w:proofErr w:type="spellEnd"/>
            <w:r w:rsidRPr="00AF26EE">
              <w:rPr>
                <w:rFonts w:ascii="Times New Roman" w:hAnsi="Times New Roman" w:cs="Times New Roman"/>
              </w:rPr>
              <w:t xml:space="preserve"> по достижению общей цели, стремление прислушиваться к мнению других</w:t>
            </w:r>
            <w:proofErr w:type="gramStart"/>
            <w:r w:rsidRPr="00AF26EE">
              <w:rPr>
                <w:rFonts w:ascii="Times New Roman" w:hAnsi="Times New Roman" w:cs="Times New Roman"/>
              </w:rPr>
              <w:t> ;</w:t>
            </w:r>
            <w:proofErr w:type="gramEnd"/>
          </w:p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F26EE">
              <w:rPr>
                <w:rFonts w:ascii="Times New Roman" w:hAnsi="Times New Roman" w:cs="Times New Roman"/>
              </w:rPr>
              <w:t>- вступать в контакт и работать в коллективе (учитель – ученик, ученик – ученик, ученик – класс, учитель-класс);</w:t>
            </w:r>
            <w:proofErr w:type="gramEnd"/>
          </w:p>
          <w:p w:rsidR="00C82161" w:rsidRPr="00C82161" w:rsidRDefault="00C82161" w:rsidP="00AF26EE">
            <w:pPr>
              <w:pStyle w:val="a4"/>
            </w:pPr>
            <w:r w:rsidRPr="00AF26EE">
              <w:rPr>
                <w:rFonts w:ascii="Times New Roman" w:hAnsi="Times New Roman" w:cs="Times New Roman"/>
              </w:rPr>
              <w:t>- слушать и понимать инструкцию к учебному заданию в разных видах деятельности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AF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отвечать на вопросы учителя по содержанию материала по теме урока; ориентироваться в изученном материале, давая правильные, развернутые ответы на поставленные вопросы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AF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БУД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недочётов;</w:t>
            </w:r>
          </w:p>
          <w:p w:rsidR="00C82161" w:rsidRPr="00C82161" w:rsidRDefault="00C82161" w:rsidP="00AF26EE">
            <w:pPr>
              <w:pStyle w:val="a4"/>
            </w:pPr>
            <w:r w:rsidRPr="00AF26EE">
              <w:rPr>
                <w:rFonts w:ascii="Times New Roman" w:hAnsi="Times New Roman" w:cs="Times New Roman"/>
              </w:rPr>
              <w:t>- 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AF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умение сотрудничать в группе в совместном решении проблемы, задавать вопросы, принимать помощь;</w:t>
            </w:r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82161" w:rsidRPr="00C82161" w:rsidRDefault="00C82161" w:rsidP="00AF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БУД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82161" w:rsidRPr="00AF26EE" w:rsidRDefault="00C82161" w:rsidP="00AF26EE">
            <w:pPr>
              <w:pStyle w:val="a4"/>
              <w:rPr>
                <w:rFonts w:ascii="Times New Roman" w:hAnsi="Times New Roman" w:cs="Times New Roman"/>
              </w:rPr>
            </w:pPr>
            <w:r w:rsidRPr="00AF26EE">
              <w:rPr>
                <w:rFonts w:ascii="Times New Roman" w:hAnsi="Times New Roman" w:cs="Times New Roman"/>
              </w:rPr>
              <w:t>- выделять существенные, общие и отличительные свойства предметов;</w:t>
            </w:r>
          </w:p>
          <w:p w:rsidR="00C82161" w:rsidRPr="00C82161" w:rsidRDefault="00C82161" w:rsidP="00AF26EE">
            <w:pPr>
              <w:pStyle w:val="a4"/>
            </w:pPr>
            <w:proofErr w:type="gramStart"/>
            <w:r w:rsidRPr="00AF26EE">
              <w:rPr>
                <w:rFonts w:ascii="Times New Roman" w:hAnsi="Times New Roman" w:cs="Times New Roman"/>
              </w:rPr>
              <w:t>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</w:t>
            </w:r>
            <w:proofErr w:type="gramEnd"/>
          </w:p>
        </w:tc>
      </w:tr>
      <w:tr w:rsidR="00C82161" w:rsidRPr="00C82161" w:rsidTr="00C82161">
        <w:trPr>
          <w:tblCellSpacing w:w="15" w:type="dxa"/>
        </w:trPr>
        <w:tc>
          <w:tcPr>
            <w:tcW w:w="4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2161" w:rsidRPr="00C82161" w:rsidRDefault="00C82161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1635" w:rsidRDefault="00B41635" w:rsidP="00C8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994"/>
        <w:gridCol w:w="4714"/>
        <w:gridCol w:w="2214"/>
        <w:gridCol w:w="1971"/>
        <w:gridCol w:w="2583"/>
      </w:tblGrid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 (этап урока, цель)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Задания, направленные на достижение запланированных результатов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hAnsi="Times New Roman" w:cs="Times New Roman"/>
                <w:b/>
                <w:sz w:val="24"/>
                <w:szCs w:val="24"/>
              </w:rPr>
              <w:t>1.Мобилизирующий момент</w:t>
            </w:r>
          </w:p>
          <w:p w:rsidR="00C82161" w:rsidRPr="00C82161" w:rsidRDefault="00C82161" w:rsidP="00AF1DDF">
            <w:pPr>
              <w:pStyle w:val="a4"/>
            </w:pPr>
            <w:r w:rsidRPr="00AF1DDF">
              <w:rPr>
                <w:rFonts w:ascii="Times New Roman" w:hAnsi="Times New Roman" w:cs="Times New Roman"/>
                <w:sz w:val="24"/>
                <w:szCs w:val="24"/>
              </w:rPr>
              <w:t>Цель: психологический настрой на урок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 Настрой на урок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00FB" w:rsidRPr="00FC00FB" w:rsidRDefault="00C82161" w:rsidP="00FC0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0FB">
              <w:rPr>
                <w:rFonts w:ascii="Times New Roman" w:hAnsi="Times New Roman" w:cs="Times New Roman"/>
                <w:sz w:val="24"/>
                <w:szCs w:val="24"/>
              </w:rPr>
              <w:t>- Надеюсь, что по-настоящему солнечное настроение появится у каждого из вас в течение сегодняшнего урока.</w:t>
            </w:r>
          </w:p>
          <w:p w:rsidR="00FC00FB" w:rsidRPr="00FC00FB" w:rsidRDefault="00FC00FB" w:rsidP="00FC00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FC00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Нам сегодня понадобятся взаимопомощь, дружелюбие и уважение друг к другу.</w:t>
            </w:r>
          </w:p>
          <w:p w:rsidR="00FC00FB" w:rsidRPr="00FC00FB" w:rsidRDefault="00FC00FB" w:rsidP="00FC0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161" w:rsidRPr="00FC00FB" w:rsidRDefault="00C82161" w:rsidP="00FC0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0FB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C82161" w:rsidRPr="00C82161" w:rsidRDefault="00C82161" w:rsidP="00FC00FB">
            <w:pPr>
              <w:pStyle w:val="a4"/>
            </w:pPr>
            <w:r w:rsidRPr="00FC00FB">
              <w:rPr>
                <w:rFonts w:ascii="Times New Roman" w:hAnsi="Times New Roman" w:cs="Times New Roman"/>
                <w:sz w:val="24"/>
                <w:szCs w:val="24"/>
              </w:rPr>
              <w:t>Дата. Классная работа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Встали, проверили необходимый к уроку материал, выполняют инструкцию учителя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(солнышко)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принять цель и произвольно включиться в деятельность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AB6DD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C82161"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работе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заинтересовать учащихся при помощи грамматической сказки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Грамматическая сказка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вы знаете, что в русском языке существует страна, которая называется Существительное. Это особенная страна. В ней живут жители, называемые «существительными». Живут они в домиках, а домиков всего три. Для того чтобы попасть в домик, нужно ответить на вопрос (кто? что?). Вход в каждый из домиков охраняет слово, которое помогает всем жителям домика изменяться одинаково: земля (1 </w:t>
            </w:r>
            <w:proofErr w:type="spellStart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proofErr w:type="spellEnd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.), конь (2 </w:t>
            </w:r>
            <w:proofErr w:type="spellStart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proofErr w:type="spellEnd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.), степь (3 </w:t>
            </w:r>
            <w:proofErr w:type="spellStart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proofErr w:type="spellEnd"/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 Хотите попасть в эту страну и посмотреть на ее жителей? Для этого нам нужно повторить тему «Склонение имен существительных». Попробуем в течение урока сделать это вместе. Пойдем с вами по вот этой солнечной дороге.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 на вопросы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амматической сказки,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011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тема)</w:t>
            </w:r>
          </w:p>
          <w:p w:rsidR="00C82161" w:rsidRPr="00C82161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3 </w:t>
            </w:r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(дорога)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D011B1" w:rsidRDefault="00C82161" w:rsidP="00D01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AF1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БУД</w:t>
            </w:r>
            <w:r w:rsidRPr="00D01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161" w:rsidRPr="00D011B1" w:rsidRDefault="00C82161" w:rsidP="00D01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1">
              <w:rPr>
                <w:rFonts w:ascii="Times New Roman" w:hAnsi="Times New Roman" w:cs="Times New Roman"/>
                <w:sz w:val="24"/>
                <w:szCs w:val="24"/>
              </w:rPr>
              <w:t>-Учащиеся смогут ответить на вопросы, опираясь на полученные ранее знания;</w:t>
            </w:r>
          </w:p>
          <w:p w:rsidR="00C82161" w:rsidRPr="00AF1DDF" w:rsidRDefault="00C82161" w:rsidP="00D011B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1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F1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D011B1" w:rsidRDefault="00C82161" w:rsidP="00D01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1">
              <w:rPr>
                <w:rFonts w:ascii="Times New Roman" w:hAnsi="Times New Roman" w:cs="Times New Roman"/>
                <w:sz w:val="24"/>
                <w:szCs w:val="24"/>
              </w:rPr>
              <w:t>-у учащихся формируется понятийное мышление, расширяется словарный запас.</w:t>
            </w:r>
          </w:p>
          <w:p w:rsidR="00C82161" w:rsidRPr="00C82161" w:rsidRDefault="00C82161" w:rsidP="00D011B1">
            <w:pPr>
              <w:pStyle w:val="a4"/>
            </w:pPr>
            <w:r w:rsidRPr="00D011B1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свою точку зрения и делают вывод о склонении имен существительных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AB6DD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82161"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целей урока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сформулировать цели урока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FC00FB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="00D0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просят вашей помощи, т.к. слова в них перепутались и поэтому трудно понять их смысл. Помогите предложениям восстановить правильную последовательность слов.</w:t>
            </w:r>
          </w:p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DF">
              <w:rPr>
                <w:rFonts w:ascii="Times New Roman" w:hAnsi="Times New Roman" w:cs="Times New Roman"/>
                <w:i/>
                <w:sz w:val="24"/>
                <w:szCs w:val="24"/>
              </w:rPr>
              <w:t>Урок, начался, языка, русского.</w:t>
            </w:r>
          </w:p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D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Закреплять, материал, изученный, будем, сегодня, мы.</w:t>
            </w:r>
          </w:p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DF"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Вспомнить, три, нужно, склонения, нам, существительных, имен.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случайно у нас получились именно такие предложения. Ведь это основные цели сегодняшнего урока.</w:t>
            </w:r>
          </w:p>
          <w:p w:rsidR="00C82161" w:rsidRPr="00C82161" w:rsidRDefault="00C82161" w:rsidP="00236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парте у каждого из вас лежит лист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достижений. </w:t>
            </w:r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себя вы будете в течение всего урока.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в течение урока мы будем закреплять умение определять склонение имен существительных, чтобы попасть в страну «Существительное».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выполняют задание</w:t>
            </w:r>
            <w:r w:rsidR="0049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7BDA" w:rsidRPr="00497B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группой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восстанавливают правильную последовательность слов в предложении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оценивают себя в листках достижений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D011B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«Рассыпанные предложения», «листки достижений»,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(проверка)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</w:t>
            </w: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Смогут выполнить упражнение по образцу и словесной инструкции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AF1DDF" w:rsidRDefault="0023689E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82161" w:rsidRPr="00AF1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.Актуализация знаний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C82161" w:rsidRPr="00013896" w:rsidRDefault="00C82161" w:rsidP="0001389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3896">
              <w:rPr>
                <w:rFonts w:ascii="Times New Roman" w:hAnsi="Times New Roman" w:cs="Times New Roman"/>
                <w:sz w:val="26"/>
                <w:szCs w:val="26"/>
              </w:rPr>
              <w:t>умение отвечать на вопросы учителя, опираясь на свой жизненный опыт;</w:t>
            </w:r>
          </w:p>
          <w:p w:rsidR="00C82161" w:rsidRPr="00013896" w:rsidRDefault="00C82161" w:rsidP="0001389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3896">
              <w:rPr>
                <w:rFonts w:ascii="Times New Roman" w:hAnsi="Times New Roman" w:cs="Times New Roman"/>
                <w:sz w:val="26"/>
                <w:szCs w:val="26"/>
              </w:rPr>
              <w:t>-формировать понятийное мышление</w:t>
            </w:r>
          </w:p>
          <w:p w:rsidR="00C82161" w:rsidRPr="00013896" w:rsidRDefault="00C82161" w:rsidP="0001389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3896">
              <w:rPr>
                <w:rFonts w:ascii="Times New Roman" w:hAnsi="Times New Roman" w:cs="Times New Roman"/>
                <w:sz w:val="26"/>
                <w:szCs w:val="26"/>
              </w:rPr>
              <w:t>а) зрительный диктант</w:t>
            </w:r>
          </w:p>
          <w:p w:rsidR="00C82161" w:rsidRPr="00013896" w:rsidRDefault="00C82161" w:rsidP="0001389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3896">
              <w:rPr>
                <w:rFonts w:ascii="Times New Roman" w:hAnsi="Times New Roman" w:cs="Times New Roman"/>
                <w:sz w:val="26"/>
                <w:szCs w:val="26"/>
              </w:rPr>
              <w:t>б) обсуждение правила</w:t>
            </w:r>
          </w:p>
          <w:p w:rsidR="00C82161" w:rsidRPr="00C82161" w:rsidRDefault="00C82161" w:rsidP="00013896">
            <w:pPr>
              <w:pStyle w:val="a4"/>
            </w:pPr>
            <w:r w:rsidRPr="00013896">
              <w:rPr>
                <w:rFonts w:ascii="Times New Roman" w:hAnsi="Times New Roman" w:cs="Times New Roman"/>
                <w:sz w:val="26"/>
                <w:szCs w:val="26"/>
              </w:rPr>
              <w:t>в) работа с таблицей в парах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Первый этап на пути к стране Существительное будет заключаться в том, что я буду показывать картинки, а вам нужно записать одним словом то, что вы увидите.</w:t>
            </w:r>
          </w:p>
          <w:p w:rsidR="00C82161" w:rsidRPr="00C82161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</w:t>
            </w:r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изображены</w:t>
            </w:r>
            <w:proofErr w:type="gramEnd"/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: собака, черепаха, бабочка, заяц, яблоко, морковь.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в какой последовательности расположены слова на слайде. Они нам дают подсказку для дальнейшей работы. Первые три слова похожи между собой, т.к. относятся к 1 склонению. Слова заяц и яблоко относятся ко 2 склонению. Слово морковь – 3 склонение.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чтобы попасть в страну Существительное, нужно сначала до нее дойти, войти через арку, не простую арку, а теоретическую, подойти к воротам и открыть их. Откроет ворота тот, кто знает правила о склонении имен существительных. Кому доверим ключ от ворот?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попробуйте в парах дополнить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таблицу своими примерами.</w:t>
            </w:r>
          </w:p>
          <w:p w:rsidR="00C82161" w:rsidRPr="00C82161" w:rsidRDefault="00DA6501" w:rsidP="00236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- подсказка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43"/>
              <w:gridCol w:w="1543"/>
              <w:gridCol w:w="1452"/>
            </w:tblGrid>
            <w:tr w:rsidR="00C82161" w:rsidRPr="00C82161" w:rsidTr="00CE7CF0">
              <w:trPr>
                <w:trHeight w:val="45"/>
                <w:tblCellSpacing w:w="0" w:type="dxa"/>
              </w:trPr>
              <w:tc>
                <w:tcPr>
                  <w:tcW w:w="1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склонение</w:t>
                  </w:r>
                </w:p>
              </w:tc>
              <w:tc>
                <w:tcPr>
                  <w:tcW w:w="1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склонение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3склонение</w:t>
                  </w:r>
                </w:p>
              </w:tc>
            </w:tr>
            <w:tr w:rsidR="00C82161" w:rsidRPr="00C82161" w:rsidTr="00CE7CF0">
              <w:trPr>
                <w:trHeight w:val="2130"/>
                <w:tblCellSpacing w:w="0" w:type="dxa"/>
              </w:trPr>
              <w:tc>
                <w:tcPr>
                  <w:tcW w:w="1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М.р. и ж.р. с окончаниями </w:t>
                  </w:r>
                  <w:proofErr w:type="gramStart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–а</w:t>
                  </w:r>
                  <w:proofErr w:type="gramEnd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-я.</w:t>
                  </w:r>
                </w:p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Парта, мама, дядя, деревня</w:t>
                  </w:r>
                </w:p>
              </w:tc>
              <w:tc>
                <w:tcPr>
                  <w:tcW w:w="1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Ср.р. с окончаниями – о, - е.</w:t>
                  </w:r>
                </w:p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Море, солнце, окно, дерево.</w:t>
                  </w:r>
                </w:p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М.р. с нулевым окончанием, на согласный, </w:t>
                  </w:r>
                  <w:proofErr w:type="spellStart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Конь, сарай, гараж.</w:t>
                  </w:r>
                </w:p>
              </w:tc>
              <w:tc>
                <w:tcPr>
                  <w:tcW w:w="16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Ж.р. на </w:t>
                  </w:r>
                  <w:proofErr w:type="spellStart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знак.</w:t>
                  </w:r>
                </w:p>
                <w:p w:rsidR="00C82161" w:rsidRPr="00C82161" w:rsidRDefault="00C82161" w:rsidP="00C8216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1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Рожь, тень, мат</w:t>
                  </w:r>
                  <w:r w:rsidR="00710A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</w:tbl>
          <w:p w:rsidR="00667DCC" w:rsidRPr="00C82161" w:rsidRDefault="00C82161" w:rsidP="0066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7DCC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смотрите, дождик начинается.</w:t>
            </w:r>
          </w:p>
          <w:p w:rsidR="00667DCC" w:rsidRPr="00C82161" w:rsidRDefault="00667DCC" w:rsidP="0066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начинает стучать одним пальцем по ладошке, затем стучит двумя пальцами и так до пяти. В конце дождик стал сильным, т.е. ученики хлопают в ладоши.</w:t>
            </w:r>
          </w:p>
          <w:p w:rsidR="00C82161" w:rsidRPr="00C82161" w:rsidRDefault="00667DCC" w:rsidP="0066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 Вот мы и похвалили себя за работу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учителя, выполняют задание, используя таблицу-подсказку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дают ответы, используя графическую подсказку (таблицу и слайд), ученик, который лучше всех справился с заданием, получает нарисованный ключ.</w:t>
            </w: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9E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таблицу своими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примерами.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– подсказки, предметные картинки</w:t>
            </w:r>
          </w:p>
          <w:p w:rsidR="00710AC9" w:rsidRPr="00C82161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ученика на парте таблица-подсказка по теме урока</w:t>
            </w: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96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710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82161" w:rsidRPr="00C82161" w:rsidRDefault="0023689E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 достижений»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Смогут выполнить упражнение по образцу и словесной инструкции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AF1DDF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C82161"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редметная актуализирующая минутка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B41635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проведем с вами игру на внимание.</w:t>
            </w:r>
            <w:r w:rsidR="00D9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вам </w:t>
            </w:r>
            <w:r w:rsidR="002368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раздам карточки,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ваша задача будет состоять в том, чтобы определить одно «лишнее» слово и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записать его в тетрадь.</w:t>
            </w:r>
          </w:p>
          <w:p w:rsidR="00C82161" w:rsidRPr="0023689E" w:rsidRDefault="00C82161" w:rsidP="00236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sz w:val="28"/>
                <w:szCs w:val="28"/>
              </w:rPr>
              <w:t>Класс, стул, мел, девочка;</w:t>
            </w:r>
          </w:p>
          <w:p w:rsidR="00C82161" w:rsidRPr="0023689E" w:rsidRDefault="00C82161" w:rsidP="00236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sz w:val="28"/>
                <w:szCs w:val="28"/>
              </w:rPr>
              <w:t>Алина, календарь, Настя, Вероника;</w:t>
            </w:r>
          </w:p>
          <w:p w:rsidR="00C82161" w:rsidRPr="0023689E" w:rsidRDefault="00C82161" w:rsidP="00236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sz w:val="28"/>
                <w:szCs w:val="28"/>
              </w:rPr>
              <w:t>Тетрадь, мать, ручка, кровать;</w:t>
            </w:r>
          </w:p>
          <w:p w:rsidR="00C82161" w:rsidRPr="0023689E" w:rsidRDefault="00C82161" w:rsidP="00236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sz w:val="28"/>
                <w:szCs w:val="28"/>
              </w:rPr>
              <w:t>Небо, земля, море, озеро.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По какому принципу вы выбирали «лишние» слова?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записывают слова, после чего производится 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отвечают, что основным принципом выбора слов было их склонение.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AF1DDF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F1D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t>-</w:t>
            </w:r>
            <w:r w:rsidRPr="00AF1DD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смогут </w:t>
            </w:r>
            <w:r w:rsidRPr="00AF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предложенное задание;</w:t>
            </w:r>
          </w:p>
          <w:p w:rsidR="00C82161" w:rsidRPr="00AF1DDF" w:rsidRDefault="00C82161" w:rsidP="00AF1D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1DDF">
              <w:rPr>
                <w:rFonts w:ascii="Times New Roman" w:hAnsi="Times New Roman" w:cs="Times New Roman"/>
                <w:sz w:val="24"/>
                <w:szCs w:val="24"/>
              </w:rPr>
              <w:t>-самостоятельно найдут в тексте слова, подтверждающие ответы на вопросы;</w:t>
            </w:r>
          </w:p>
          <w:p w:rsidR="00C82161" w:rsidRPr="00C82161" w:rsidRDefault="00C82161" w:rsidP="00AF1DDF">
            <w:pPr>
              <w:pStyle w:val="a4"/>
            </w:pPr>
            <w:r w:rsidRPr="00AF1DDF">
              <w:rPr>
                <w:rFonts w:ascii="Times New Roman" w:hAnsi="Times New Roman" w:cs="Times New Roman"/>
                <w:sz w:val="24"/>
                <w:szCs w:val="24"/>
              </w:rPr>
              <w:t xml:space="preserve">-на основе проведённого анализа </w:t>
            </w:r>
            <w:proofErr w:type="gramStart"/>
            <w:r w:rsidRPr="00AF1D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F1DDF">
              <w:rPr>
                <w:rFonts w:ascii="Times New Roman" w:hAnsi="Times New Roman" w:cs="Times New Roman"/>
                <w:sz w:val="24"/>
                <w:szCs w:val="24"/>
              </w:rPr>
              <w:t xml:space="preserve"> смогут самостоятельно сделать вывод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CF0" w:rsidRPr="0023689E" w:rsidRDefault="00C82161" w:rsidP="002368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 </w:t>
            </w:r>
          </w:p>
          <w:p w:rsidR="00C82161" w:rsidRPr="0023689E" w:rsidRDefault="00C82161" w:rsidP="00236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89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2161" w:rsidRPr="00CE7CF0" w:rsidRDefault="00C82161" w:rsidP="00CE7C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>Систематизи</w:t>
            </w:r>
            <w:proofErr w:type="spellEnd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82161" w:rsidRPr="00CE7CF0" w:rsidRDefault="00C82161" w:rsidP="00CE7C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>ровать</w:t>
            </w:r>
            <w:proofErr w:type="spellEnd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 xml:space="preserve"> знания</w:t>
            </w:r>
            <w:proofErr w:type="gramStart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E7CF0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полученные на уроке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работа с учебником</w:t>
            </w:r>
          </w:p>
          <w:p w:rsidR="00C82161" w:rsidRPr="0023689E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по карточкам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Default="00A171FE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710AC9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Следующим этапом нашего пути к стране Существительное будет работа с </w:t>
            </w:r>
            <w:r w:rsidR="00DA650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упражнением учебника. </w:t>
            </w: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Откройте его на странице </w:t>
            </w:r>
            <w:r w:rsidR="00DA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C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2161" w:rsidRPr="00C82161" w:rsidRDefault="00C82161" w:rsidP="00D93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66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C" w:rsidRPr="00A42844" w:rsidRDefault="00667DCC" w:rsidP="0066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 xml:space="preserve">Итак, мы с вами сейчас проведем </w:t>
            </w:r>
            <w:proofErr w:type="spellStart"/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667DCC" w:rsidRPr="00A42844" w:rsidRDefault="00667DCC" w:rsidP="00667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4">
              <w:rPr>
                <w:rFonts w:ascii="Times New Roman" w:hAnsi="Times New Roman" w:cs="Times New Roman"/>
                <w:sz w:val="24"/>
                <w:szCs w:val="24"/>
              </w:rPr>
              <w:t>А теперь, ребята, встать</w:t>
            </w:r>
            <w:r w:rsidRPr="00A42844">
              <w:rPr>
                <w:rFonts w:ascii="Times New Roman" w:hAnsi="Times New Roman" w:cs="Times New Roman"/>
                <w:sz w:val="24"/>
                <w:szCs w:val="24"/>
              </w:rPr>
              <w:br/>
              <w:t>Руки медленно поднять,</w:t>
            </w:r>
            <w:r w:rsidRPr="00A42844">
              <w:rPr>
                <w:rFonts w:ascii="Times New Roman" w:hAnsi="Times New Roman" w:cs="Times New Roman"/>
                <w:sz w:val="24"/>
                <w:szCs w:val="24"/>
              </w:rPr>
              <w:br/>
              <w:t>Пальцы сжать, потом разжать,</w:t>
            </w:r>
            <w:r w:rsidRPr="00A42844">
              <w:rPr>
                <w:rFonts w:ascii="Times New Roman" w:hAnsi="Times New Roman" w:cs="Times New Roman"/>
                <w:sz w:val="24"/>
                <w:szCs w:val="24"/>
              </w:rPr>
              <w:br/>
              <w:t>Руки вниз и так стоять.</w:t>
            </w:r>
            <w:r w:rsidRPr="00A42844">
              <w:rPr>
                <w:rFonts w:ascii="Times New Roman" w:hAnsi="Times New Roman" w:cs="Times New Roman"/>
                <w:sz w:val="24"/>
                <w:szCs w:val="24"/>
              </w:rPr>
              <w:br/>
              <w:t>Наклонитесь вправо, влево.</w:t>
            </w:r>
            <w:r w:rsidRPr="00A42844">
              <w:rPr>
                <w:rFonts w:ascii="Times New Roman" w:hAnsi="Times New Roman" w:cs="Times New Roman"/>
                <w:sz w:val="24"/>
                <w:szCs w:val="24"/>
              </w:rPr>
              <w:br/>
              <w:t>И беритесь вновь за дело.</w:t>
            </w:r>
          </w:p>
          <w:p w:rsidR="00B41635" w:rsidRDefault="00B4163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635" w:rsidRDefault="00B4163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задание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Вставить пропущенные в тексте слова, используя слова для справок. Определить склонение вставленных слов.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летом в …</w:t>
            </w: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Светит яркое … . Зеленеет … . На поляне растет ягода … . Катя и … любят собирать спелую ягоду. Ребята всегда набирают полную …</w:t>
            </w: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… варит из клубники вкусное ... 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для справок: Ваня, мама, трава, корзина, лес, варенье, солнце, клубника.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упражнение (после предварительного разбора - самостоятельная работа)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выполненного</w:t>
            </w:r>
            <w:proofErr w:type="gramStart"/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D938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93865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заимопроверка)</w:t>
            </w: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65" w:rsidRDefault="00D93865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Pr="00C82161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заранее распределены на группы по степени успеваемости. 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10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710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нужную информацию в учебнике и делать обобщение;</w:t>
            </w:r>
          </w:p>
          <w:p w:rsidR="00C82161" w:rsidRPr="00710AC9" w:rsidRDefault="00C82161" w:rsidP="00710AC9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1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1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710AC9" w:rsidRDefault="00C82161" w:rsidP="00710A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C9">
              <w:rPr>
                <w:rFonts w:ascii="Times New Roman" w:eastAsia="Times New Roman" w:hAnsi="Times New Roman" w:cs="Times New Roman"/>
                <w:sz w:val="24"/>
                <w:szCs w:val="24"/>
              </w:rPr>
              <w:t>-учатся сотрудничать в паре в совместном решении поставленной задачи: выделить в тексте нужные слова;</w:t>
            </w:r>
          </w:p>
          <w:p w:rsidR="00C82161" w:rsidRPr="00710AC9" w:rsidRDefault="00C82161" w:rsidP="00710AC9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1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71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БУД:</w:t>
            </w:r>
          </w:p>
          <w:p w:rsidR="00C82161" w:rsidRPr="00710AC9" w:rsidRDefault="00C82161" w:rsidP="00710A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смогут</w:t>
            </w: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задание, используя самопроверку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Итоги урока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B41635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Мы хорошо сегодня поработали, прошли все этапы испытаний и посмотрите, мы уже дошли до страны Существительное. Вот эта замечательная страна.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какую тему мы с вами сегодня повторяли и закрепляли?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730856" w:rsidRDefault="00C82161" w:rsidP="0073085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30856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730856">
              <w:rPr>
                <w:rFonts w:ascii="Times New Roman" w:hAnsi="Times New Roman" w:cs="Times New Roman"/>
              </w:rPr>
              <w:t xml:space="preserve"> БУД</w:t>
            </w:r>
          </w:p>
          <w:p w:rsidR="00C82161" w:rsidRPr="00730856" w:rsidRDefault="00C82161" w:rsidP="00730856">
            <w:pPr>
              <w:pStyle w:val="a4"/>
              <w:rPr>
                <w:rFonts w:ascii="Times New Roman" w:hAnsi="Times New Roman" w:cs="Times New Roman"/>
              </w:rPr>
            </w:pPr>
            <w:r w:rsidRPr="00730856">
              <w:rPr>
                <w:rFonts w:ascii="Times New Roman" w:hAnsi="Times New Roman" w:cs="Times New Roman"/>
              </w:rPr>
              <w:t>-учатся структурировать знания;</w:t>
            </w:r>
          </w:p>
          <w:p w:rsidR="00C82161" w:rsidRPr="00730856" w:rsidRDefault="00C82161" w:rsidP="00730856">
            <w:pPr>
              <w:pStyle w:val="a4"/>
              <w:rPr>
                <w:rFonts w:ascii="Times New Roman" w:hAnsi="Times New Roman" w:cs="Times New Roman"/>
              </w:rPr>
            </w:pPr>
            <w:r w:rsidRPr="00730856">
              <w:rPr>
                <w:rFonts w:ascii="Times New Roman" w:hAnsi="Times New Roman" w:cs="Times New Roman"/>
              </w:rPr>
              <w:t>-оценивать процесс и результат деятельности</w:t>
            </w:r>
          </w:p>
          <w:p w:rsidR="00C82161" w:rsidRPr="00730856" w:rsidRDefault="00C82161" w:rsidP="0073085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30856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730856">
              <w:rPr>
                <w:rFonts w:ascii="Times New Roman" w:hAnsi="Times New Roman" w:cs="Times New Roman"/>
              </w:rPr>
              <w:t xml:space="preserve"> БУД:</w:t>
            </w:r>
          </w:p>
          <w:p w:rsidR="00C82161" w:rsidRPr="00C82161" w:rsidRDefault="00C82161" w:rsidP="00730856">
            <w:pPr>
              <w:pStyle w:val="a4"/>
            </w:pPr>
            <w:r w:rsidRPr="00730856">
              <w:rPr>
                <w:rFonts w:ascii="Times New Roman" w:hAnsi="Times New Roman" w:cs="Times New Roman"/>
              </w:rPr>
              <w:t>учатся выражать свои мысли</w:t>
            </w:r>
          </w:p>
        </w:tc>
      </w:tr>
      <w:tr w:rsidR="00C82161" w:rsidRPr="00C82161" w:rsidTr="000A1AEB">
        <w:trPr>
          <w:tblCellSpacing w:w="15" w:type="dxa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710AC9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161">
              <w:t>Цель: </w:t>
            </w:r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зафиксировать содержание урока;</w:t>
            </w:r>
          </w:p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-организовать рефлексию и самооценку учениками собственной учебной деятельности.</w:t>
            </w:r>
          </w:p>
          <w:p w:rsidR="00C82161" w:rsidRPr="00710AC9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10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C82161" w:rsidRPr="00710AC9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Default="00B41635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Default="00C82161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B41635" w:rsidP="00C8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что вам сегодня особенно понравилось на уроке?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- В течение урока вы все активно работали над закреплением темы. Все показали хорошие знания и поэтому все получают заслуженные оценки.</w:t>
            </w:r>
          </w:p>
          <w:p w:rsidR="00C82161" w:rsidRPr="00C82161" w:rsidRDefault="00710AC9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  <w:p w:rsidR="00C82161" w:rsidRPr="00C82161" w:rsidRDefault="00C82161" w:rsidP="00C8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2161" w:rsidRPr="00C82161" w:rsidRDefault="00C82161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C9" w:rsidRDefault="00C82161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AC9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61" w:rsidRPr="00C82161" w:rsidRDefault="00710AC9" w:rsidP="00C8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ЛичностныеБУД</w:t>
            </w:r>
            <w:proofErr w:type="spellEnd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: формирование самооценки, включая осознание своих возможностей в учении; адекватное понимание причин успеха/неуспеха в учебной деятельности</w:t>
            </w:r>
          </w:p>
          <w:p w:rsidR="00C82161" w:rsidRPr="00710AC9" w:rsidRDefault="00C82161" w:rsidP="00710A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 xml:space="preserve"> БУД:</w:t>
            </w:r>
          </w:p>
          <w:p w:rsidR="00C82161" w:rsidRPr="00C82161" w:rsidRDefault="00C82161" w:rsidP="00710AC9">
            <w:pPr>
              <w:pStyle w:val="a4"/>
            </w:pPr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10AC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выполнят домашнее задание</w:t>
            </w:r>
          </w:p>
        </w:tc>
      </w:tr>
    </w:tbl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A1AEB" w:rsidRDefault="000A1AEB" w:rsidP="00C821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0A1AEB" w:rsidSect="00AF1D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161"/>
    <w:rsid w:val="00013896"/>
    <w:rsid w:val="000A1AEB"/>
    <w:rsid w:val="001B65A7"/>
    <w:rsid w:val="0023689E"/>
    <w:rsid w:val="002B09DB"/>
    <w:rsid w:val="002F54BB"/>
    <w:rsid w:val="00497BDA"/>
    <w:rsid w:val="004C327B"/>
    <w:rsid w:val="00524BFF"/>
    <w:rsid w:val="0055436F"/>
    <w:rsid w:val="006543AD"/>
    <w:rsid w:val="00667DCC"/>
    <w:rsid w:val="00710AC9"/>
    <w:rsid w:val="00730856"/>
    <w:rsid w:val="00806187"/>
    <w:rsid w:val="008D1EDB"/>
    <w:rsid w:val="00945368"/>
    <w:rsid w:val="00956F15"/>
    <w:rsid w:val="00A171FE"/>
    <w:rsid w:val="00A36F2E"/>
    <w:rsid w:val="00AB6DD1"/>
    <w:rsid w:val="00AF1DDF"/>
    <w:rsid w:val="00AF26EE"/>
    <w:rsid w:val="00B41635"/>
    <w:rsid w:val="00C47FDB"/>
    <w:rsid w:val="00C82161"/>
    <w:rsid w:val="00CE7CF0"/>
    <w:rsid w:val="00CF4DAC"/>
    <w:rsid w:val="00D011B1"/>
    <w:rsid w:val="00D93865"/>
    <w:rsid w:val="00DA6501"/>
    <w:rsid w:val="00FC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6F"/>
  </w:style>
  <w:style w:type="paragraph" w:styleId="1">
    <w:name w:val="heading 1"/>
    <w:basedOn w:val="a"/>
    <w:link w:val="10"/>
    <w:uiPriority w:val="9"/>
    <w:qFormat/>
    <w:rsid w:val="00C8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8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2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6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BD65-57C0-42F8-91E8-B46F69D5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2023-02-09T19:36:00Z</cp:lastPrinted>
  <dcterms:created xsi:type="dcterms:W3CDTF">2023-02-08T15:56:00Z</dcterms:created>
  <dcterms:modified xsi:type="dcterms:W3CDTF">2023-10-30T16:03:00Z</dcterms:modified>
</cp:coreProperties>
</file>