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B6" w:rsidRDefault="007D0BB6" w:rsidP="007D0BB6">
      <w:pPr>
        <w:ind w:left="-709"/>
        <w:jc w:val="both"/>
        <w:rPr>
          <w:rFonts w:ascii="Times New Roman" w:hAnsi="Times New Roman" w:cs="Times New Roman"/>
          <w:sz w:val="28"/>
          <w:szCs w:val="28"/>
        </w:rPr>
      </w:pPr>
      <w:r>
        <w:rPr>
          <w:rFonts w:ascii="Times New Roman" w:hAnsi="Times New Roman" w:cs="Times New Roman"/>
          <w:sz w:val="28"/>
          <w:szCs w:val="28"/>
        </w:rPr>
        <w:t xml:space="preserve">Доклад составила: Чернова Н. А., учитель истории. ГКОУ школа – интернат с. </w:t>
      </w:r>
      <w:proofErr w:type="gramStart"/>
      <w:r>
        <w:rPr>
          <w:rFonts w:ascii="Times New Roman" w:hAnsi="Times New Roman" w:cs="Times New Roman"/>
          <w:sz w:val="28"/>
          <w:szCs w:val="28"/>
        </w:rPr>
        <w:t>Северное</w:t>
      </w:r>
      <w:proofErr w:type="gramEnd"/>
      <w:r>
        <w:rPr>
          <w:rFonts w:ascii="Times New Roman" w:hAnsi="Times New Roman" w:cs="Times New Roman"/>
          <w:sz w:val="28"/>
          <w:szCs w:val="28"/>
        </w:rPr>
        <w:t xml:space="preserve"> Северного района Оренбургская область. </w:t>
      </w:r>
    </w:p>
    <w:p w:rsidR="007D0BB6" w:rsidRDefault="007D0BB6" w:rsidP="00085557">
      <w:pPr>
        <w:ind w:left="-993" w:firstLine="567"/>
        <w:rPr>
          <w:rFonts w:ascii="Times New Roman" w:hAnsi="Times New Roman" w:cs="Times New Roman"/>
          <w:sz w:val="28"/>
          <w:szCs w:val="28"/>
          <w:lang w:eastAsia="ru-RU"/>
        </w:rPr>
      </w:pPr>
      <w:r>
        <w:rPr>
          <w:rFonts w:ascii="Times New Roman" w:hAnsi="Times New Roman" w:cs="Times New Roman"/>
          <w:sz w:val="28"/>
          <w:szCs w:val="28"/>
        </w:rPr>
        <w:t xml:space="preserve">Тема: </w:t>
      </w:r>
      <w:r w:rsidRPr="007D0BB6">
        <w:rPr>
          <w:rFonts w:ascii="Times New Roman" w:hAnsi="Times New Roman" w:cs="Times New Roman"/>
          <w:b/>
          <w:sz w:val="28"/>
          <w:szCs w:val="28"/>
        </w:rPr>
        <w:t>«СОВРЕМЕННЫЕ СРЕДСТВА ОБУЧЕНИЯ НА УРОКАХ ИСТОРИИ</w:t>
      </w:r>
      <w:r w:rsidR="007A09B3">
        <w:rPr>
          <w:rFonts w:ascii="Times New Roman" w:hAnsi="Times New Roman" w:cs="Times New Roman"/>
          <w:b/>
          <w:sz w:val="28"/>
          <w:szCs w:val="28"/>
          <w:lang w:eastAsia="ru-RU"/>
        </w:rPr>
        <w:t>»</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 xml:space="preserve">Современный мир меняется настолько стремительно, что объём необходимой информации увеличивается практически ежеминутно. В связи с этим остро встает вопрос </w:t>
      </w:r>
      <w:proofErr w:type="gramStart"/>
      <w:r w:rsidRPr="00085557">
        <w:rPr>
          <w:rFonts w:ascii="Times New Roman" w:hAnsi="Times New Roman" w:cs="Times New Roman"/>
          <w:sz w:val="28"/>
          <w:szCs w:val="28"/>
          <w:lang w:eastAsia="ru-RU"/>
        </w:rPr>
        <w:t>–к</w:t>
      </w:r>
      <w:proofErr w:type="gramEnd"/>
      <w:r w:rsidRPr="00085557">
        <w:rPr>
          <w:rFonts w:ascii="Times New Roman" w:hAnsi="Times New Roman" w:cs="Times New Roman"/>
          <w:sz w:val="28"/>
          <w:szCs w:val="28"/>
          <w:lang w:eastAsia="ru-RU"/>
        </w:rPr>
        <w:t xml:space="preserve">ак сделать так, чтобы ребенок не потерялся в огромном потоке информации сохранил интерес к получению знаний? </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Задачей школы в таких условиях становится –</w:t>
      </w:r>
      <w:r w:rsidR="007D0BB6">
        <w:rPr>
          <w:rFonts w:ascii="Times New Roman" w:hAnsi="Times New Roman" w:cs="Times New Roman"/>
          <w:sz w:val="28"/>
          <w:szCs w:val="28"/>
          <w:lang w:eastAsia="ru-RU"/>
        </w:rPr>
        <w:t xml:space="preserve"> </w:t>
      </w:r>
      <w:r w:rsidRPr="00085557">
        <w:rPr>
          <w:rFonts w:ascii="Times New Roman" w:hAnsi="Times New Roman" w:cs="Times New Roman"/>
          <w:sz w:val="28"/>
          <w:szCs w:val="28"/>
          <w:lang w:eastAsia="ru-RU"/>
        </w:rPr>
        <w:t xml:space="preserve">использование огромного многообразия имеющихся и вновь появляющихся методов и средств обучения для того, чтобы заинтересованность ребят изучением тех или иных предметов. </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Проблема использования средств наглядности на уроках истории относится к</w:t>
      </w:r>
      <w:r w:rsidR="007D0BB6">
        <w:rPr>
          <w:rFonts w:ascii="Times New Roman" w:hAnsi="Times New Roman" w:cs="Times New Roman"/>
          <w:sz w:val="28"/>
          <w:szCs w:val="28"/>
          <w:lang w:eastAsia="ru-RU"/>
        </w:rPr>
        <w:t xml:space="preserve"> </w:t>
      </w:r>
      <w:r w:rsidRPr="00085557">
        <w:rPr>
          <w:rFonts w:ascii="Times New Roman" w:hAnsi="Times New Roman" w:cs="Times New Roman"/>
          <w:sz w:val="28"/>
          <w:szCs w:val="28"/>
          <w:lang w:eastAsia="ru-RU"/>
        </w:rPr>
        <w:t>«вечным»</w:t>
      </w:r>
      <w:r w:rsidR="007D0BB6">
        <w:rPr>
          <w:rFonts w:ascii="Times New Roman" w:hAnsi="Times New Roman" w:cs="Times New Roman"/>
          <w:sz w:val="28"/>
          <w:szCs w:val="28"/>
          <w:lang w:eastAsia="ru-RU"/>
        </w:rPr>
        <w:t xml:space="preserve"> </w:t>
      </w:r>
      <w:r w:rsidRPr="00085557">
        <w:rPr>
          <w:rFonts w:ascii="Times New Roman" w:hAnsi="Times New Roman" w:cs="Times New Roman"/>
          <w:sz w:val="28"/>
          <w:szCs w:val="28"/>
          <w:lang w:eastAsia="ru-RU"/>
        </w:rPr>
        <w:t>проблемам. Дети при изучении исторического пр</w:t>
      </w:r>
      <w:r w:rsidR="001A7119">
        <w:rPr>
          <w:rFonts w:ascii="Times New Roman" w:hAnsi="Times New Roman" w:cs="Times New Roman"/>
          <w:sz w:val="28"/>
          <w:szCs w:val="28"/>
          <w:lang w:eastAsia="ru-RU"/>
        </w:rPr>
        <w:t>ошлого постоянно сталкиваются су</w:t>
      </w:r>
      <w:r w:rsidRPr="00085557">
        <w:rPr>
          <w:rFonts w:ascii="Times New Roman" w:hAnsi="Times New Roman" w:cs="Times New Roman"/>
          <w:sz w:val="28"/>
          <w:szCs w:val="28"/>
          <w:lang w:eastAsia="ru-RU"/>
        </w:rPr>
        <w:t xml:space="preserve">бъектами, </w:t>
      </w:r>
      <w:r w:rsidR="001A7119">
        <w:rPr>
          <w:rFonts w:ascii="Times New Roman" w:hAnsi="Times New Roman" w:cs="Times New Roman"/>
          <w:sz w:val="28"/>
          <w:szCs w:val="28"/>
          <w:lang w:eastAsia="ru-RU"/>
        </w:rPr>
        <w:t xml:space="preserve"> </w:t>
      </w:r>
      <w:r w:rsidRPr="00085557">
        <w:rPr>
          <w:rFonts w:ascii="Times New Roman" w:hAnsi="Times New Roman" w:cs="Times New Roman"/>
          <w:sz w:val="28"/>
          <w:szCs w:val="28"/>
          <w:lang w:eastAsia="ru-RU"/>
        </w:rPr>
        <w:t xml:space="preserve">которые сложно представить в их первозданном виде. Учитель истории вынужден руководствоваться «подручными» средствами (историческими картинами, иллюстрациями в учебниках, меловыми схемами на доске, картами в атласах и др.), зачастую и самостоятельно создавать различные наглядные средства ввиду их отсутствия в школе. </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 xml:space="preserve">Сложности возникают у начинающих молодых учителей, которые ранее не сталкивались со старыми пособиями и иногда не имеют возможности использовать на уроке современные технические средства обучения. Использование на уроках истории различных визуальных источников (рисунка, картины, фотографии, плаката, карикатуры) направлено на создание зрительного образа. Изображение является мощнейшим фактором мотивации к обучению и важнейшим обучающим средством. В процессе обучения любой визуальный источник выступает в качестве носителя новых исторических знаний, также выполняет функции актуализации знаний, иллюстрирования теоретического материала, закрепления и проверки знаний, формирует эмоциональный компонент образовательного процесса. </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 xml:space="preserve">На ряду с прежними наглядными средствами обучения возникла необходимость использования презентаций, мультимедийных программ, образовательных </w:t>
      </w:r>
      <w:proofErr w:type="spellStart"/>
      <w:proofErr w:type="gramStart"/>
      <w:r w:rsidRPr="00085557">
        <w:rPr>
          <w:rFonts w:ascii="Times New Roman" w:hAnsi="Times New Roman" w:cs="Times New Roman"/>
          <w:sz w:val="28"/>
          <w:szCs w:val="28"/>
          <w:lang w:eastAsia="ru-RU"/>
        </w:rPr>
        <w:t>Интернет-платформ</w:t>
      </w:r>
      <w:proofErr w:type="spellEnd"/>
      <w:proofErr w:type="gramEnd"/>
      <w:r w:rsidRPr="00085557">
        <w:rPr>
          <w:rFonts w:ascii="Times New Roman" w:hAnsi="Times New Roman" w:cs="Times New Roman"/>
          <w:sz w:val="28"/>
          <w:szCs w:val="28"/>
          <w:lang w:eastAsia="ru-RU"/>
        </w:rPr>
        <w:t xml:space="preserve">. Благодаря современным компьютерным технологиям учителя активно включают изобразительные материалы в образовательный процесс. С помощью компьютера появилась возможность создания оригинальных авторских моделей уроков с учетом специфики учебных групп и способностей, уровня обученности, склонностей отдельных учащихся. </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 xml:space="preserve">Привлекая обучающихся к организации компьютерных мини-музеев, виртуальных экскурсий и мультимедийных презентаций, к подбору графических изображений при прохождении конкретной исторической темы, учитель одновременно способствует формированию предметной компетентности, развивает </w:t>
      </w:r>
      <w:r w:rsidRPr="00085557">
        <w:rPr>
          <w:rFonts w:ascii="Times New Roman" w:hAnsi="Times New Roman" w:cs="Times New Roman"/>
          <w:sz w:val="28"/>
          <w:szCs w:val="28"/>
          <w:lang w:eastAsia="ru-RU"/>
        </w:rPr>
        <w:lastRenderedPageBreak/>
        <w:t xml:space="preserve">способности обучающихся, </w:t>
      </w:r>
      <w:proofErr w:type="gramStart"/>
      <w:r w:rsidRPr="00085557">
        <w:rPr>
          <w:rFonts w:ascii="Times New Roman" w:hAnsi="Times New Roman" w:cs="Times New Roman"/>
          <w:sz w:val="28"/>
          <w:szCs w:val="28"/>
          <w:lang w:eastAsia="ru-RU"/>
        </w:rPr>
        <w:t>создавая ситуацию успеха и формирует</w:t>
      </w:r>
      <w:proofErr w:type="gramEnd"/>
      <w:r w:rsidRPr="00085557">
        <w:rPr>
          <w:rFonts w:ascii="Times New Roman" w:hAnsi="Times New Roman" w:cs="Times New Roman"/>
          <w:sz w:val="28"/>
          <w:szCs w:val="28"/>
          <w:lang w:eastAsia="ru-RU"/>
        </w:rPr>
        <w:t xml:space="preserve"> социально значимые умения и навыки. Таким образом, в свете развития современной системы образования использование наглядных средств обучения приобрело еще большую актуальность. Использование наглядных средств обучения </w:t>
      </w:r>
      <w:proofErr w:type="gramStart"/>
      <w:r w:rsidRPr="00085557">
        <w:rPr>
          <w:rFonts w:ascii="Times New Roman" w:hAnsi="Times New Roman" w:cs="Times New Roman"/>
          <w:sz w:val="28"/>
          <w:szCs w:val="28"/>
          <w:lang w:eastAsia="ru-RU"/>
        </w:rPr>
        <w:t>–м</w:t>
      </w:r>
      <w:proofErr w:type="gramEnd"/>
      <w:r w:rsidRPr="00085557">
        <w:rPr>
          <w:rFonts w:ascii="Times New Roman" w:hAnsi="Times New Roman" w:cs="Times New Roman"/>
          <w:sz w:val="28"/>
          <w:szCs w:val="28"/>
          <w:lang w:eastAsia="ru-RU"/>
        </w:rPr>
        <w:t xml:space="preserve">ощнейшим активизатор учебной деятельности–занимает важное место в системе методических приёмов обучения, его изучение поможет учителю достичь высоких результатов. </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 xml:space="preserve">Без использования визуальных источников невозможно провести урок истории на должном уровне. Благодаря им исторический материал становится боле понятным для </w:t>
      </w:r>
      <w:proofErr w:type="gramStart"/>
      <w:r w:rsidRPr="00085557">
        <w:rPr>
          <w:rFonts w:ascii="Times New Roman" w:hAnsi="Times New Roman" w:cs="Times New Roman"/>
          <w:sz w:val="28"/>
          <w:szCs w:val="28"/>
          <w:lang w:eastAsia="ru-RU"/>
        </w:rPr>
        <w:t>обучающихся</w:t>
      </w:r>
      <w:proofErr w:type="gramEnd"/>
      <w:r w:rsidRPr="00085557">
        <w:rPr>
          <w:rFonts w:ascii="Times New Roman" w:hAnsi="Times New Roman" w:cs="Times New Roman"/>
          <w:sz w:val="28"/>
          <w:szCs w:val="28"/>
          <w:lang w:eastAsia="ru-RU"/>
        </w:rPr>
        <w:t xml:space="preserve">. Наглядность активизирует их память, внимание и мышление (в результате исследований психологи доказали, что люди запоминают 50%увиденного, услышанное же воспроизводится всего на 20%), заставляя переключать внимание школьника с одного элемента урока на другой, не утомляя его. </w:t>
      </w:r>
    </w:p>
    <w:p w:rsidR="007D0BB6" w:rsidRDefault="00A21874"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lang w:eastAsia="ru-RU"/>
        </w:rPr>
        <w:t>Актуальность данной темы заключается в раскрытии эффективности использования наглядности в обучении в условиях реализации нового образовательного стандарта. Вопросы, связанные с реализацией принципа наглядности на уроках истории, получают широкое распространение в научной психолого-педагогической литературе в связи с появлением все новых видов наглядности.</w:t>
      </w:r>
      <w:r w:rsidRPr="00085557">
        <w:rPr>
          <w:rFonts w:ascii="Times New Roman" w:hAnsi="Times New Roman" w:cs="Times New Roman"/>
          <w:sz w:val="28"/>
          <w:szCs w:val="28"/>
        </w:rPr>
        <w:t xml:space="preserve"> </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 xml:space="preserve">Сегодня </w:t>
      </w:r>
      <w:proofErr w:type="spellStart"/>
      <w:r w:rsidRPr="00085557">
        <w:rPr>
          <w:rFonts w:ascii="Times New Roman" w:hAnsi="Times New Roman" w:cs="Times New Roman"/>
          <w:sz w:val="28"/>
          <w:szCs w:val="28"/>
          <w:lang w:eastAsia="ru-RU"/>
        </w:rPr>
        <w:t>мультимедийные</w:t>
      </w:r>
      <w:proofErr w:type="spellEnd"/>
      <w:r w:rsidRPr="00085557">
        <w:rPr>
          <w:rFonts w:ascii="Times New Roman" w:hAnsi="Times New Roman" w:cs="Times New Roman"/>
          <w:sz w:val="28"/>
          <w:szCs w:val="28"/>
          <w:lang w:eastAsia="ru-RU"/>
        </w:rPr>
        <w:t xml:space="preserve"> презентации прочными шагами входят в школьную жизнь. Практически каждый учитель, имеющий практические навыки владения информационными технологиями, использует их в своей повседневной работе. С помощью </w:t>
      </w:r>
      <w:proofErr w:type="spellStart"/>
      <w:r w:rsidRPr="00085557">
        <w:rPr>
          <w:rFonts w:ascii="Times New Roman" w:hAnsi="Times New Roman" w:cs="Times New Roman"/>
          <w:sz w:val="28"/>
          <w:szCs w:val="28"/>
          <w:lang w:eastAsia="ru-RU"/>
        </w:rPr>
        <w:t>мультимедийного</w:t>
      </w:r>
      <w:proofErr w:type="spellEnd"/>
      <w:r w:rsidRPr="00085557">
        <w:rPr>
          <w:rFonts w:ascii="Times New Roman" w:hAnsi="Times New Roman" w:cs="Times New Roman"/>
          <w:sz w:val="28"/>
          <w:szCs w:val="28"/>
          <w:lang w:eastAsia="ru-RU"/>
        </w:rPr>
        <w:t xml:space="preserve"> проектора и демонстрационного экрана представляю созданные слайды на соответствующих уроках. Готовая продукция позволяет отказаться от всех остальных видов наглядности и максимально сосредоточить внимание учителя на ходе урока, так как управление программой сводится к простому нажатию на левую клавишу мыши. Возможно сопровождение урока не только путем показа хороших презентаций, но и привлечение звукового сопровождения. Учащиеся втянуты в виртуальный мир вне школы гораздо сильнее, чем в ее стенах (</w:t>
      </w:r>
      <w:proofErr w:type="spellStart"/>
      <w:r w:rsidRPr="00085557">
        <w:rPr>
          <w:rFonts w:ascii="Times New Roman" w:hAnsi="Times New Roman" w:cs="Times New Roman"/>
          <w:sz w:val="28"/>
          <w:szCs w:val="28"/>
          <w:lang w:eastAsia="ru-RU"/>
        </w:rPr>
        <w:t>онлайн-игры</w:t>
      </w:r>
      <w:proofErr w:type="spellEnd"/>
      <w:r w:rsidRPr="00085557">
        <w:rPr>
          <w:rFonts w:ascii="Times New Roman" w:hAnsi="Times New Roman" w:cs="Times New Roman"/>
          <w:sz w:val="28"/>
          <w:szCs w:val="28"/>
          <w:lang w:eastAsia="ru-RU"/>
        </w:rPr>
        <w:t xml:space="preserve">, социальные сети и многое другое), поэтому очевиден повышенный запрос на использование различных компьютерных инноваций в школах со стороны обучающихся и их родителей. </w:t>
      </w:r>
    </w:p>
    <w:p w:rsidR="007D0BB6" w:rsidRDefault="00A21874" w:rsidP="007D0BB6">
      <w:pPr>
        <w:ind w:left="-993" w:firstLine="567"/>
        <w:jc w:val="both"/>
        <w:rPr>
          <w:rFonts w:ascii="Times New Roman" w:hAnsi="Times New Roman" w:cs="Times New Roman"/>
          <w:sz w:val="28"/>
          <w:szCs w:val="28"/>
          <w:lang w:eastAsia="ru-RU"/>
        </w:rPr>
      </w:pPr>
      <w:r w:rsidRPr="00085557">
        <w:rPr>
          <w:rFonts w:ascii="Times New Roman" w:hAnsi="Times New Roman" w:cs="Times New Roman"/>
          <w:sz w:val="28"/>
          <w:szCs w:val="28"/>
          <w:lang w:eastAsia="ru-RU"/>
        </w:rPr>
        <w:t xml:space="preserve">Современная школа должна соответствовать этому запросу, учитывать факторы мотивации детей к обучению, выстраивать образовательный процесс таким образом, чтобы детям было интересно. А для этого необходимо применять не только новые технические средства, но и новые формы и методы преподавания, новый подход к процессу обучения. Интерактивные наглядные средства обучения на уроках истории позволяют повысить мотивацию обучения детей, развивать их творческие способности и познавательную активность, увеличить эффективность самостоятельной работы. </w:t>
      </w:r>
    </w:p>
    <w:p w:rsidR="00C616ED" w:rsidRPr="00085557" w:rsidRDefault="00A21874"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lang w:eastAsia="ru-RU"/>
        </w:rPr>
        <w:lastRenderedPageBreak/>
        <w:t xml:space="preserve">Педагог с помощью интерактивных средств обучения повышает интенсивность учебного процесса, уровень наглядности, эмоциональную, эстетическую и научную убедительность преподавания, устанавливает </w:t>
      </w:r>
      <w:proofErr w:type="spellStart"/>
      <w:r w:rsidRPr="00085557">
        <w:rPr>
          <w:rFonts w:ascii="Times New Roman" w:hAnsi="Times New Roman" w:cs="Times New Roman"/>
          <w:sz w:val="28"/>
          <w:szCs w:val="28"/>
          <w:lang w:eastAsia="ru-RU"/>
        </w:rPr>
        <w:t>межпредметные</w:t>
      </w:r>
      <w:proofErr w:type="spellEnd"/>
      <w:r w:rsidRPr="00085557">
        <w:rPr>
          <w:rFonts w:ascii="Times New Roman" w:hAnsi="Times New Roman" w:cs="Times New Roman"/>
          <w:sz w:val="28"/>
          <w:szCs w:val="28"/>
          <w:lang w:eastAsia="ru-RU"/>
        </w:rPr>
        <w:t xml:space="preserve"> связи, развивает рефлексию. Все это способствует повышению качественного образования, соответствующего требованиям времени. Таким образом, в настоящее время развитие идей наглядности связано с определением функций, которые выполняет наглядность в обучении, и условий применения наглядности в педагогической практике.</w:t>
      </w:r>
      <w:r w:rsidRPr="00085557">
        <w:rPr>
          <w:rFonts w:ascii="Times New Roman" w:hAnsi="Times New Roman" w:cs="Times New Roman"/>
          <w:sz w:val="28"/>
          <w:szCs w:val="28"/>
        </w:rPr>
        <w:t xml:space="preserve"> Наглядность –</w:t>
      </w:r>
      <w:r w:rsidR="00085557" w:rsidRPr="00085557">
        <w:rPr>
          <w:rFonts w:ascii="Times New Roman" w:hAnsi="Times New Roman" w:cs="Times New Roman"/>
          <w:sz w:val="28"/>
          <w:szCs w:val="28"/>
        </w:rPr>
        <w:t xml:space="preserve"> </w:t>
      </w:r>
      <w:r w:rsidRPr="00085557">
        <w:rPr>
          <w:rFonts w:ascii="Times New Roman" w:hAnsi="Times New Roman" w:cs="Times New Roman"/>
          <w:sz w:val="28"/>
          <w:szCs w:val="28"/>
        </w:rPr>
        <w:t>дидактический принцип, в ходе которого</w:t>
      </w:r>
      <w:r w:rsidR="00085557" w:rsidRPr="00085557">
        <w:rPr>
          <w:rFonts w:ascii="Times New Roman" w:hAnsi="Times New Roman" w:cs="Times New Roman"/>
          <w:sz w:val="28"/>
          <w:szCs w:val="28"/>
        </w:rPr>
        <w:t xml:space="preserve"> </w:t>
      </w:r>
      <w:r w:rsidRPr="00085557">
        <w:rPr>
          <w:rFonts w:ascii="Times New Roman" w:hAnsi="Times New Roman" w:cs="Times New Roman"/>
          <w:sz w:val="28"/>
          <w:szCs w:val="28"/>
        </w:rPr>
        <w:t>преподавание</w:t>
      </w:r>
      <w:r w:rsidR="00085557" w:rsidRPr="00085557">
        <w:rPr>
          <w:rFonts w:ascii="Times New Roman" w:hAnsi="Times New Roman" w:cs="Times New Roman"/>
          <w:sz w:val="28"/>
          <w:szCs w:val="28"/>
        </w:rPr>
        <w:t xml:space="preserve"> </w:t>
      </w:r>
      <w:r w:rsidRPr="00085557">
        <w:rPr>
          <w:rFonts w:ascii="Times New Roman" w:hAnsi="Times New Roman" w:cs="Times New Roman"/>
          <w:sz w:val="28"/>
          <w:szCs w:val="28"/>
        </w:rPr>
        <w:t>строится на конкретных образах</w:t>
      </w:r>
      <w:r w:rsidR="00085557" w:rsidRPr="00085557">
        <w:rPr>
          <w:rFonts w:ascii="Times New Roman" w:hAnsi="Times New Roman" w:cs="Times New Roman"/>
          <w:sz w:val="28"/>
          <w:szCs w:val="28"/>
        </w:rPr>
        <w:t xml:space="preserve"> </w:t>
      </w:r>
      <w:r w:rsidRPr="00085557">
        <w:rPr>
          <w:rFonts w:ascii="Times New Roman" w:hAnsi="Times New Roman" w:cs="Times New Roman"/>
          <w:sz w:val="28"/>
          <w:szCs w:val="28"/>
        </w:rPr>
        <w:t>тех или иных понятий, фактов, явлений,</w:t>
      </w:r>
      <w:r w:rsidR="00085557" w:rsidRPr="00085557">
        <w:rPr>
          <w:rFonts w:ascii="Times New Roman" w:hAnsi="Times New Roman" w:cs="Times New Roman"/>
          <w:sz w:val="28"/>
          <w:szCs w:val="28"/>
        </w:rPr>
        <w:t xml:space="preserve"> </w:t>
      </w:r>
      <w:r w:rsidRPr="00085557">
        <w:rPr>
          <w:rFonts w:ascii="Times New Roman" w:hAnsi="Times New Roman" w:cs="Times New Roman"/>
          <w:sz w:val="28"/>
          <w:szCs w:val="28"/>
        </w:rPr>
        <w:t>непосредственно воспринимаемых обучающимися. Это фундаментальный принцип. Работа с наглядностью –</w:t>
      </w:r>
      <w:r w:rsidR="00085557" w:rsidRPr="00085557">
        <w:rPr>
          <w:rFonts w:ascii="Times New Roman" w:hAnsi="Times New Roman" w:cs="Times New Roman"/>
          <w:sz w:val="28"/>
          <w:szCs w:val="28"/>
        </w:rPr>
        <w:t xml:space="preserve"> </w:t>
      </w:r>
      <w:r w:rsidRPr="00085557">
        <w:rPr>
          <w:rFonts w:ascii="Times New Roman" w:hAnsi="Times New Roman" w:cs="Times New Roman"/>
          <w:sz w:val="28"/>
          <w:szCs w:val="28"/>
        </w:rPr>
        <w:t>это работа с готовым образом. Использование средств наглядности на уроках истории развивает способность к анализу, обобщению, формирует умение самостоятельно делать выводы, умозаключения</w:t>
      </w:r>
      <w:r w:rsidR="00085557" w:rsidRPr="00085557">
        <w:rPr>
          <w:rFonts w:ascii="Times New Roman" w:hAnsi="Times New Roman" w:cs="Times New Roman"/>
          <w:sz w:val="28"/>
          <w:szCs w:val="28"/>
        </w:rPr>
        <w:t>.</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 xml:space="preserve">Наглядные образы могут быть использованы на различных этапах занятия: мотивационном, этапе структурирования информации, рефлексивном, организационном (визуальные образы правил работы). </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Особое внимание заслуживают следующие положения:</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–использование визуализации должно так же способствовать активности учащихся (задания и вопросы с использованием наглядных пособий должны быть и творческого характера в том числе);</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–важно чтобы учащиеся получали опыт самостоятельной визуализации;</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–визуальный ряд должен наводить учащихся на размышление и организацию дискуссии, и никоим образом не навязывать ни образы, ни позицию;</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–художественное исполнение должно быть простым для воспроизведения и технологичным;</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–необходимо сочетать баланс вербальности и визуальности и следить за отсутствием информационной перегруженности и избыточности, информационное насыщение должно быть умеренным.</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 xml:space="preserve">Отработка </w:t>
      </w:r>
      <w:proofErr w:type="gramStart"/>
      <w:r w:rsidRPr="00085557">
        <w:rPr>
          <w:rFonts w:ascii="Times New Roman" w:hAnsi="Times New Roman" w:cs="Times New Roman"/>
          <w:sz w:val="28"/>
          <w:szCs w:val="28"/>
        </w:rPr>
        <w:t>приема подбора способов достижения оптимального результата</w:t>
      </w:r>
      <w:proofErr w:type="gramEnd"/>
      <w:r w:rsidRPr="00085557">
        <w:rPr>
          <w:rFonts w:ascii="Times New Roman" w:hAnsi="Times New Roman" w:cs="Times New Roman"/>
          <w:sz w:val="28"/>
          <w:szCs w:val="28"/>
        </w:rPr>
        <w:t xml:space="preserve">. Учитель готовит раздаточный материал (например, отрывок из </w:t>
      </w:r>
      <w:proofErr w:type="spellStart"/>
      <w:r w:rsidRPr="00085557">
        <w:rPr>
          <w:rFonts w:ascii="Times New Roman" w:hAnsi="Times New Roman" w:cs="Times New Roman"/>
          <w:sz w:val="28"/>
          <w:szCs w:val="28"/>
        </w:rPr>
        <w:t>Симеоновской</w:t>
      </w:r>
      <w:proofErr w:type="spellEnd"/>
      <w:r w:rsidRPr="00085557">
        <w:rPr>
          <w:rFonts w:ascii="Times New Roman" w:hAnsi="Times New Roman" w:cs="Times New Roman"/>
          <w:sz w:val="28"/>
          <w:szCs w:val="28"/>
        </w:rPr>
        <w:t xml:space="preserve"> летописи о битве на Чудском озере, отрывок из поэмы К.Симонова «Ледовое побоище»), карта «Русь в XIII веке», схемы (в презентации). Урок начинается с мотивационного блока. На 1-м слайде презентации высвечивается картина П. Д. </w:t>
      </w:r>
      <w:proofErr w:type="spellStart"/>
      <w:r w:rsidRPr="00085557">
        <w:rPr>
          <w:rFonts w:ascii="Times New Roman" w:hAnsi="Times New Roman" w:cs="Times New Roman"/>
          <w:sz w:val="28"/>
          <w:szCs w:val="28"/>
        </w:rPr>
        <w:t>Корина</w:t>
      </w:r>
      <w:proofErr w:type="spellEnd"/>
      <w:r w:rsidRPr="00085557">
        <w:rPr>
          <w:rFonts w:ascii="Times New Roman" w:hAnsi="Times New Roman" w:cs="Times New Roman"/>
          <w:sz w:val="28"/>
          <w:szCs w:val="28"/>
        </w:rPr>
        <w:t xml:space="preserve"> «Александр Невский», слова: «Кто с мечом к нам придёт, тот от меча и погибнет»; «Не в силе Бог, но в правде». При просмотре данного слайда у детей возникает ряд вопросов (когда, при каких обстоятельствах были сказаны эти слова, кто угрожал Руси и т. д.). Поиск ответов на вопросы происходит с помощью следующих приёмов: работа с картой («чтение карты»), схемой; анализ </w:t>
      </w:r>
      <w:r w:rsidRPr="00085557">
        <w:rPr>
          <w:rFonts w:ascii="Times New Roman" w:hAnsi="Times New Roman" w:cs="Times New Roman"/>
          <w:sz w:val="28"/>
          <w:szCs w:val="28"/>
        </w:rPr>
        <w:lastRenderedPageBreak/>
        <w:t>исторического источника; чтение и обобщение фактов из литературного источника. Работа может идти как в группах, так и индивидуально.</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При изучении тем по истории русской культуры учитель может использовать еще один вид деятельности учащихся в работе с картинами. Им предлагаются меткие оценочные высказывания о том или ином произведении художника с последующим их объяснением на основе самого произведения.</w:t>
      </w:r>
    </w:p>
    <w:p w:rsidR="00085557" w:rsidRPr="00085557" w:rsidRDefault="00085557" w:rsidP="007D0BB6">
      <w:pPr>
        <w:ind w:left="-993" w:firstLine="567"/>
        <w:jc w:val="both"/>
        <w:rPr>
          <w:rFonts w:ascii="Times New Roman" w:hAnsi="Times New Roman" w:cs="Times New Roman"/>
          <w:sz w:val="28"/>
          <w:szCs w:val="28"/>
        </w:rPr>
      </w:pPr>
      <w:r w:rsidRPr="00085557">
        <w:rPr>
          <w:rFonts w:ascii="Times New Roman" w:hAnsi="Times New Roman" w:cs="Times New Roman"/>
          <w:sz w:val="28"/>
          <w:szCs w:val="28"/>
        </w:rPr>
        <w:t xml:space="preserve">В заключение следует отметить, что современный педагог должен уметь работать с современными средствами обучения, в том числе и с появляющимися новыми наглядными пособиями, чтобы обеспечить одно из ведущих прав </w:t>
      </w:r>
      <w:proofErr w:type="gramStart"/>
      <w:r w:rsidRPr="00085557">
        <w:rPr>
          <w:rFonts w:ascii="Times New Roman" w:hAnsi="Times New Roman" w:cs="Times New Roman"/>
          <w:sz w:val="28"/>
          <w:szCs w:val="28"/>
        </w:rPr>
        <w:t>–н</w:t>
      </w:r>
      <w:proofErr w:type="gramEnd"/>
      <w:r w:rsidRPr="00085557">
        <w:rPr>
          <w:rFonts w:ascii="Times New Roman" w:hAnsi="Times New Roman" w:cs="Times New Roman"/>
          <w:sz w:val="28"/>
          <w:szCs w:val="28"/>
        </w:rPr>
        <w:t xml:space="preserve">а качественное образование. В современном мире учитель, использующий на занятиях только традиционные «меловые технологии», существенно уступает коллегам, проводящим уроки с применением </w:t>
      </w:r>
      <w:proofErr w:type="spellStart"/>
      <w:r w:rsidRPr="00085557">
        <w:rPr>
          <w:rFonts w:ascii="Times New Roman" w:hAnsi="Times New Roman" w:cs="Times New Roman"/>
          <w:sz w:val="28"/>
          <w:szCs w:val="28"/>
        </w:rPr>
        <w:t>мультимедийного</w:t>
      </w:r>
      <w:proofErr w:type="spellEnd"/>
      <w:r w:rsidRPr="00085557">
        <w:rPr>
          <w:rFonts w:ascii="Times New Roman" w:hAnsi="Times New Roman" w:cs="Times New Roman"/>
          <w:sz w:val="28"/>
          <w:szCs w:val="28"/>
        </w:rPr>
        <w:t xml:space="preserve"> проектора, компьютера и электронной доски, с выходом в Интернет. В идеале нельзя отказываться полностью от традиционных наглядных средств, необходимо умело сочетать их с новаторством, только тогда уроки будут проходить интересно, успешно и эффективно.</w:t>
      </w:r>
    </w:p>
    <w:p w:rsidR="00085557" w:rsidRPr="00085557" w:rsidRDefault="00085557" w:rsidP="007D0BB6">
      <w:pPr>
        <w:pStyle w:val="a3"/>
        <w:ind w:left="-993"/>
        <w:jc w:val="both"/>
        <w:rPr>
          <w:rFonts w:ascii="Times New Roman" w:hAnsi="Times New Roman" w:cs="Times New Roman"/>
          <w:sz w:val="28"/>
          <w:szCs w:val="28"/>
        </w:rPr>
      </w:pPr>
    </w:p>
    <w:sectPr w:rsidR="00085557" w:rsidRPr="00085557" w:rsidSect="001A7119">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874"/>
    <w:rsid w:val="00085557"/>
    <w:rsid w:val="001A7119"/>
    <w:rsid w:val="002360AB"/>
    <w:rsid w:val="007A09B3"/>
    <w:rsid w:val="007D0BB6"/>
    <w:rsid w:val="00A21874"/>
    <w:rsid w:val="00C6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87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383171">
      <w:bodyDiv w:val="1"/>
      <w:marLeft w:val="0"/>
      <w:marRight w:val="0"/>
      <w:marTop w:val="0"/>
      <w:marBottom w:val="0"/>
      <w:divBdr>
        <w:top w:val="none" w:sz="0" w:space="0" w:color="auto"/>
        <w:left w:val="none" w:sz="0" w:space="0" w:color="auto"/>
        <w:bottom w:val="none" w:sz="0" w:space="0" w:color="auto"/>
        <w:right w:val="none" w:sz="0" w:space="0" w:color="auto"/>
      </w:divBdr>
    </w:div>
    <w:div w:id="17141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cp:lastPrinted>2020-08-17T11:01:00Z</cp:lastPrinted>
  <dcterms:created xsi:type="dcterms:W3CDTF">2020-08-17T10:32:00Z</dcterms:created>
  <dcterms:modified xsi:type="dcterms:W3CDTF">2024-04-10T06:06:00Z</dcterms:modified>
</cp:coreProperties>
</file>