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02" w:rsidRPr="00CD19B3" w:rsidRDefault="00C55CE5" w:rsidP="00AC21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AC2102" w:rsidRPr="00CD19B3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Государственное казённое общеобразовательное учреждение</w:t>
      </w: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9B3"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школа-интернат»</w:t>
      </w: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9B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Pr="00CD19B3">
        <w:rPr>
          <w:rFonts w:ascii="Times New Roman" w:eastAsia="Times New Roman" w:hAnsi="Times New Roman" w:cs="Times New Roman"/>
          <w:sz w:val="24"/>
          <w:szCs w:val="24"/>
        </w:rPr>
        <w:t>Северное</w:t>
      </w:r>
      <w:proofErr w:type="gramEnd"/>
      <w:r w:rsidRPr="00CD19B3">
        <w:rPr>
          <w:rFonts w:ascii="Times New Roman" w:eastAsia="Times New Roman" w:hAnsi="Times New Roman" w:cs="Times New Roman"/>
          <w:sz w:val="24"/>
          <w:szCs w:val="24"/>
        </w:rPr>
        <w:t xml:space="preserve"> Северного района Оренбургской области</w:t>
      </w: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C2102">
        <w:rPr>
          <w:rFonts w:ascii="Arial" w:eastAsia="Times New Roman" w:hAnsi="Arial" w:cs="Arial"/>
          <w:color w:val="181818"/>
          <w:szCs w:val="21"/>
          <w:lang w:eastAsia="ru-RU"/>
        </w:rPr>
        <w:t> 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2"/>
          <w:lang w:eastAsia="ru-RU"/>
        </w:rPr>
      </w:pPr>
      <w:bookmarkStart w:id="0" w:name="_GoBack"/>
      <w:r w:rsidRPr="00AC2102">
        <w:rPr>
          <w:rFonts w:ascii="Times New Roman" w:eastAsia="Times New Roman" w:hAnsi="Times New Roman" w:cs="Times New Roman"/>
          <w:color w:val="181818"/>
          <w:sz w:val="36"/>
          <w:szCs w:val="32"/>
          <w:lang w:eastAsia="ru-RU"/>
        </w:rPr>
        <w:t>Мастер-класс</w:t>
      </w:r>
    </w:p>
    <w:bookmarkEnd w:id="0"/>
    <w:p w:rsidR="00AC2102" w:rsidRPr="00AC2102" w:rsidRDefault="00C55CE5" w:rsidP="00C5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2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36"/>
          <w:szCs w:val="32"/>
          <w:lang w:eastAsia="ru-RU"/>
        </w:rPr>
        <w:t xml:space="preserve">«Эффективные методы обучения 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2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36"/>
          <w:szCs w:val="32"/>
          <w:lang w:eastAsia="ru-RU"/>
        </w:rPr>
        <w:t>с детьми, имеющими ОВЗ»</w:t>
      </w:r>
    </w:p>
    <w:p w:rsidR="00C55CE5" w:rsidRPr="00C55CE5" w:rsidRDefault="00C55CE5" w:rsidP="00C55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AC2102" w:rsidP="00AC21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143654F" wp14:editId="31923C60">
            <wp:extent cx="4229100" cy="3041545"/>
            <wp:effectExtent l="0" t="0" r="0" b="6985"/>
            <wp:docPr id="1" name="Рисунок 1" descr="C:\Users\2020\Desktop\1673567457_gas-kvas-com-p-risunok-vospitatel-s-detmi-v-detskom-sadu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1673567457_gas-kvas-com-p-risunok-vospitatel-s-detmi-v-detskom-sadu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63" cy="30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P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5C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    </w:t>
      </w:r>
      <w:r w:rsidR="00AC210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</w:t>
      </w: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D19B3"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CD19B3">
        <w:rPr>
          <w:rFonts w:ascii="Times New Roman" w:eastAsia="Times New Roman" w:hAnsi="Times New Roman" w:cs="Times New Roman"/>
          <w:sz w:val="28"/>
          <w:szCs w:val="24"/>
        </w:rPr>
        <w:t xml:space="preserve">   высшей категории</w:t>
      </w: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D19B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</w:t>
      </w:r>
      <w:proofErr w:type="spellStart"/>
      <w:r w:rsidRPr="00CD19B3">
        <w:rPr>
          <w:rFonts w:ascii="Times New Roman" w:eastAsia="Times New Roman" w:hAnsi="Times New Roman" w:cs="Times New Roman"/>
          <w:sz w:val="28"/>
          <w:szCs w:val="24"/>
        </w:rPr>
        <w:t>Шалдаева</w:t>
      </w:r>
      <w:proofErr w:type="spellEnd"/>
      <w:r w:rsidRPr="00CD19B3">
        <w:rPr>
          <w:rFonts w:ascii="Times New Roman" w:eastAsia="Times New Roman" w:hAnsi="Times New Roman" w:cs="Times New Roman"/>
          <w:sz w:val="28"/>
          <w:szCs w:val="24"/>
        </w:rPr>
        <w:t xml:space="preserve"> М.В.</w:t>
      </w: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C2102" w:rsidRPr="00CD19B3" w:rsidRDefault="00AC2102" w:rsidP="00AC21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D19B3">
        <w:rPr>
          <w:rFonts w:ascii="Times New Roman" w:eastAsia="Times New Roman" w:hAnsi="Times New Roman" w:cs="Times New Roman"/>
          <w:sz w:val="28"/>
          <w:szCs w:val="24"/>
        </w:rPr>
        <w:t>с. Северное,2023</w:t>
      </w:r>
    </w:p>
    <w:p w:rsidR="00AC2102" w:rsidRPr="00CD19B3" w:rsidRDefault="00AC2102" w:rsidP="00AC21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E5" w:rsidRDefault="00C55CE5" w:rsidP="00C5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5CE5" w:rsidRPr="00AC2102" w:rsidRDefault="00C55CE5" w:rsidP="00C5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«…умело, умно, мудро, тонко, сердечно прикоснуться к каждой из тысячи граней, найти ту, которая, если её, как алмаз шлифовать, засверкает неповторимым сиянием человеческого таланта, а это сияние принесет человеку личное счастье…» В.А. Сухомлинский 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мастер-класса: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расширение понятий об интерактивных методах обучения;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профессионального мастерства педагогов;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передача коллегам личного профессионального опыта.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Задача: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применять особые</w:t>
      </w:r>
      <w:r w:rsidRPr="00AC2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развивающие методы и приемы, позволяющие добиваться положительной динамики в обучении и воспитании.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 компьютер, проектор, экран, презентация, карточки.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Ход мастер-класса</w:t>
      </w:r>
    </w:p>
    <w:p w:rsidR="00C55CE5" w:rsidRPr="00AC2102" w:rsidRDefault="00C55CE5" w:rsidP="00C5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1.     Организационный момент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день. Я рада видеть здесь.</w:t>
      </w:r>
    </w:p>
    <w:p w:rsidR="00AC2102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сегодня холодно на улице. Наверняка каждому хочется согреться. Передавая друг другу картинку солнышка, почувствуйте тепло, которое от неё исходит. Возьмите себе немножко тепла, повернитесь к соседу и, глядя на него, улыбнитесь и скажите: «Я ра</w:t>
      </w:r>
      <w:proofErr w:type="gramStart"/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д(</w:t>
      </w:r>
      <w:proofErr w:type="gramEnd"/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тебя видеть!»  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2. </w:t>
      </w: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Основная часть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Детей, о которых мы будем говорить, называют детьми-инвалидами. Эти дети особенные, не такие как все. У них все по-другому и развитие, и восприятие мира, и поведение. Таких детей очень часто не воспринимает наше общество, их пытаются «оттолкнуть», обидеть, их просто не замечают.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Проблема социальной адаптации инвалидов, их полноценное развитие в обществе здоровых</w:t>
      </w: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людей приобретает в последние годы особую важность. Я думаю, правильно, что в последнее время мы перестаём называть людей с физическими недугами инвалидами, а все чаще говорим о них как о «людях с ограниченными возможностями здоровья».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Целью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моей работы с детьми ОВЗ является   формирование у учащихся универсального умения ставить и решать задачи для разрешения возникающих в жизни проблем.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Задачи:    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выявить интересы, склонности, способности, возможности учащихся к различным видам деятельности;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оказать помощь в поисках «себя»;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индивидуального развития ребенка в избранной сфере;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реализации приобретенных знаний, умений и навыков;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расширить рамки общения с социумом;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  </w:t>
      </w:r>
    </w:p>
    <w:p w:rsidR="00C55CE5" w:rsidRPr="00AC2102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Для активизации деятельности детей я использую следующие активные методы и приёмы обучения:</w:t>
      </w:r>
    </w:p>
    <w:p w:rsidR="00AC2102" w:rsidRPr="00AC2102" w:rsidRDefault="00AC2102" w:rsidP="00AC21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 «</w:t>
      </w:r>
      <w:proofErr w:type="spellStart"/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Сказкатерапия</w:t>
      </w:r>
      <w:proofErr w:type="spellEnd"/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C2102" w:rsidRPr="00AC2102" w:rsidRDefault="00AC2102" w:rsidP="00AC21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Это процесс поиска смысла, расшифровки знаний о мире и системе взаимоотношений в нем, переноса сказочных смыслов в реальность; процесс объективизации проблемных ситуации, активизации потенциала личности, всестороннего образования и воспитания.</w:t>
      </w:r>
    </w:p>
    <w:p w:rsidR="00AC2102" w:rsidRDefault="00AC2102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Очень интересен метод «</w:t>
      </w:r>
      <w:proofErr w:type="spellStart"/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сказку могут рассказывать как взрослые, так и дети, а также это может быть групповое рассказывание, где рассказчиками может быть и группа детей. На занятиях мы не только читаем и рассказываем известные сказки, но и сочиняем их сами.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Метод «</w:t>
      </w:r>
      <w:proofErr w:type="spellStart"/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Игротерапия</w:t>
      </w:r>
      <w:proofErr w:type="spellEnd"/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»</w:t>
      </w:r>
    </w:p>
    <w:p w:rsidR="00C55CE5" w:rsidRDefault="00C55CE5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  Игра оказывает сильное влияние на развитие личности, способствует созданию близких отношений между участниками группы, помогает снимать напряженность, повышает самооценку, позволяет поверить в себя в различных ситуациях общения, снимая опасность социально значимых последствий. В их основу положена педагогическая игра как основной вид деятельности, направленный на усвоение общественного опыта.   Обязательные элементы при организации игры с детьми, имеющими ОВЗ — это многократные повторения, частая смена деятельности. Игровые задания должны соответствовать возрасту и индивидуальным особенностям ребенка, позволяющей ему раскрыть свои потенциальные возможности в игре и сопутствовать чувству самоутверждения, уверенности в своих возможностях. На своих занятиях я использую такие игры: </w:t>
      </w:r>
      <w:r w:rsidRPr="00AC21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shd w:val="clear" w:color="auto" w:fill="FFFFFF"/>
          <w:lang w:eastAsia="ru-RU"/>
        </w:rPr>
        <w:t>игры на знакомство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 </w:t>
      </w:r>
      <w:r w:rsidRPr="00AC21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shd w:val="clear" w:color="auto" w:fill="FFFFFF"/>
          <w:lang w:eastAsia="ru-RU"/>
        </w:rPr>
        <w:t>игры – приветствие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 </w:t>
      </w:r>
      <w:r w:rsidRPr="00AC21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shd w:val="clear" w:color="auto" w:fill="FFFFFF"/>
          <w:lang w:eastAsia="ru-RU"/>
        </w:rPr>
        <w:t>игры на концентрацию мышления,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  <w:r w:rsidRPr="00AC21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shd w:val="clear" w:color="auto" w:fill="FFFFFF"/>
          <w:lang w:eastAsia="ru-RU"/>
        </w:rPr>
        <w:t>игры-путешествия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и т.д.  С этого метода мы начали наше занятие.</w:t>
      </w:r>
    </w:p>
    <w:p w:rsidR="00AC2102" w:rsidRPr="00AC2102" w:rsidRDefault="00AC2102" w:rsidP="00AC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Метод поощрения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 – положительная оценка действий учащихся. Поощрение закрепляет положительные навыки и привычки. Именно поэтому оно вселяет уверенность, создает приятный настрой, повышает ответственность. </w:t>
      </w:r>
      <w:proofErr w:type="gramStart"/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Виды поощрения: одобрение, ободрение, похвала, благодарность, предоставление почетных прав, награждение грамотами, подарками и т.д.</w:t>
      </w:r>
      <w:proofErr w:type="gramEnd"/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«Ароматерапия»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Очень часто на занятиях   провожу упражнения на развитие мелкой моторики рук с использованием метода ароматерапии. Я предлагаю вам отдохнуть, посмотрите, какие красивые звездочки подарили вам космические друзья. Они волшебные, вы чувствуете, какой необычный нежный аромат они излучают. Чем пахнут наши звезды? </w:t>
      </w:r>
      <w:r w:rsidRPr="00AC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(аромат лимона).</w:t>
      </w: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Возьмите звездочки и потрите их руками, вы чувствуете, как волшебная энергия зарядила ваши руки, давайте сделаем массаж на мышцах лица. Так же, при организации динамической паузы на занятии можно использовать: физкультминутки, пальчиковые гимнастики, гимнастику для глаз. Все виды упражнений и гимнастика позволяют за короткое время улучшить самочувствие детей. Для детей с ОВЗ рекомендуется проводить физкультминутки не один, а два раза на занятии. Физкультминутки поводятся на начальном этапе утомления (10-12 минута занятия, в зависимости от возраста учащихся, вида деятельности и сложности учебного материала, и 25-30 минута занятия). Очень хорошо дети реагируют на </w:t>
      </w:r>
      <w:proofErr w:type="spellStart"/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видеофизминутки</w:t>
      </w:r>
      <w:proofErr w:type="spellEnd"/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для глаз, карточки, тренажеры и т.д.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«Музыкотерапия»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большой эффект от музыки – это профилактика и лечение нервно-психических заболеваний.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Прием «Экспресс-опрос»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На занятиях я использую метод экспресс-опрос</w:t>
      </w:r>
      <w:r w:rsidRPr="00AC210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. </w:t>
      </w: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Отвечать на вопрос предоставляется право тому, кто увидит себя на экране (на слайде появляются вопросы и фото детей). Таким приемом я активизирую мыслительные процессы у детей.</w:t>
      </w:r>
    </w:p>
    <w:p w:rsidR="00C55CE5" w:rsidRPr="00AC2102" w:rsidRDefault="00C55CE5" w:rsidP="00C55CE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Метод «</w:t>
      </w:r>
      <w:proofErr w:type="spellStart"/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Цветотерапия</w:t>
      </w:r>
      <w:proofErr w:type="spellEnd"/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Этот метод основан на том, что каждая из биологически активных зон организма реагирует на один из цветов: воздействие цветом происходит на орган зрения, а через него и через зрительный анализатор - на нервную систему. Воздействие определенного цвета снимает энергетическую блокаду, являющуюся причиной функционального расстройства.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Кроме тех методов, о которых я рассказала, на своих занятиях использую интерактивные методы обучения.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«Мозговой штурм»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Проблемная ситуация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упражнения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проекта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ситуационных задач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Моделирование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Презентации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C55CE5" w:rsidRPr="00AC2102" w:rsidRDefault="00C55CE5" w:rsidP="00C5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все вышеперечисленные методы и приёмы организации обучения стимулируют познавательную активность учащихся с ОВЗ. Труд современного педагога должен сочетать в себе дополнительные профессиональные умения, хорошее знание основ психологии, понимание проблем ребёнка и учёт его личностных ресурсов.</w:t>
      </w:r>
    </w:p>
    <w:p w:rsidR="00C55CE5" w:rsidRPr="00AC2102" w:rsidRDefault="00AC2102" w:rsidP="00C5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493" w:rsidRPr="00AC2102" w:rsidRDefault="00233493">
      <w:pPr>
        <w:rPr>
          <w:rFonts w:ascii="Times New Roman" w:hAnsi="Times New Roman" w:cs="Times New Roman"/>
          <w:sz w:val="28"/>
          <w:szCs w:val="28"/>
        </w:rPr>
      </w:pPr>
    </w:p>
    <w:sectPr w:rsidR="00233493" w:rsidRPr="00AC2102" w:rsidSect="00AC21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5B"/>
    <w:rsid w:val="00233493"/>
    <w:rsid w:val="00AC2102"/>
    <w:rsid w:val="00C55CE5"/>
    <w:rsid w:val="00E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1050</Words>
  <Characters>5985</Characters>
  <Application>Microsoft Office Word</Application>
  <DocSecurity>0</DocSecurity>
  <Lines>49</Lines>
  <Paragraphs>14</Paragraphs>
  <ScaleCrop>false</ScaleCrop>
  <Company>Curnos™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2020</cp:lastModifiedBy>
  <cp:revision>3</cp:revision>
  <dcterms:created xsi:type="dcterms:W3CDTF">2023-01-26T21:21:00Z</dcterms:created>
  <dcterms:modified xsi:type="dcterms:W3CDTF">2024-04-22T06:54:00Z</dcterms:modified>
</cp:coreProperties>
</file>