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FFA47" w14:textId="77777777" w:rsidR="00F825F9" w:rsidRDefault="00F825F9" w:rsidP="00D36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bookmarkStart w:id="0" w:name="_Toc144132923"/>
    </w:p>
    <w:p w14:paraId="061669EA" w14:textId="66796FBA" w:rsidR="00F825F9" w:rsidRDefault="00F825F9" w:rsidP="00D36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pict w14:anchorId="38326A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4pt;height:87pt">
            <v:imagedata r:id="rId8" o:title=""/>
            <o:lock v:ext="edit" ungrouping="t" rotation="t" cropping="t" verticies="t" text="t" grouping="t"/>
            <o:signatureline v:ext="edit" id="{23E64AFA-9B29-4A7C-B346-0BCCB5971DD5}" provid="{00000000-0000-0000-0000-000000000000}" o:suggestedsigner="Милин С.И." o:suggestedsigner2="Директор" issignatureline="t"/>
          </v:shape>
        </w:pict>
      </w:r>
    </w:p>
    <w:p w14:paraId="6F6F0664" w14:textId="011B0EE0" w:rsidR="00D36DD9" w:rsidRPr="00CF5D8C" w:rsidRDefault="00D36DD9" w:rsidP="00D36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CF5D8C">
        <w:rPr>
          <w:rFonts w:ascii="Times New Roman" w:eastAsia="Calibri" w:hAnsi="Times New Roman" w:cs="Times New Roman"/>
          <w:color w:val="000000"/>
        </w:rPr>
        <w:t xml:space="preserve">Государственное казенное общеобразовательное </w:t>
      </w:r>
      <w:proofErr w:type="gramStart"/>
      <w:r w:rsidRPr="00CF5D8C">
        <w:rPr>
          <w:rFonts w:ascii="Times New Roman" w:eastAsia="Calibri" w:hAnsi="Times New Roman" w:cs="Times New Roman"/>
          <w:color w:val="000000"/>
        </w:rPr>
        <w:t>учреждение  «</w:t>
      </w:r>
      <w:proofErr w:type="gramEnd"/>
      <w:r w:rsidRPr="00CF5D8C">
        <w:rPr>
          <w:rFonts w:ascii="Times New Roman" w:eastAsia="Calibri" w:hAnsi="Times New Roman" w:cs="Times New Roman"/>
          <w:color w:val="000000"/>
        </w:rPr>
        <w:t>Специальная (коррекционная) школа-интернат» с. Северное Северного района  Оренбургской области</w:t>
      </w:r>
    </w:p>
    <w:p w14:paraId="11550B4A" w14:textId="77777777" w:rsidR="00D36DD9" w:rsidRPr="00CF5D8C" w:rsidRDefault="00D36DD9" w:rsidP="00D36DD9">
      <w:pPr>
        <w:rPr>
          <w:rFonts w:ascii="Times New Roman" w:eastAsia="Calibri" w:hAnsi="Times New Roman" w:cs="Times New Roman"/>
        </w:rPr>
      </w:pPr>
    </w:p>
    <w:p w14:paraId="069ECB29" w14:textId="77777777" w:rsidR="00D36DD9" w:rsidRPr="00CF5D8C" w:rsidRDefault="00D36DD9" w:rsidP="00D36DD9">
      <w:pPr>
        <w:rPr>
          <w:rFonts w:ascii="Times New Roman" w:eastAsia="Calibri" w:hAnsi="Times New Roman" w:cs="Times New Roman"/>
        </w:rPr>
      </w:pPr>
    </w:p>
    <w:tbl>
      <w:tblPr>
        <w:tblpPr w:leftFromText="180" w:rightFromText="180" w:bottomFromText="200" w:vertAnchor="text" w:horzAnchor="page" w:tblpX="1" w:tblpY="56"/>
        <w:tblW w:w="13228" w:type="dxa"/>
        <w:tblLook w:val="04A0" w:firstRow="1" w:lastRow="0" w:firstColumn="1" w:lastColumn="0" w:noHBand="0" w:noVBand="1"/>
      </w:tblPr>
      <w:tblGrid>
        <w:gridCol w:w="4361"/>
        <w:gridCol w:w="3827"/>
        <w:gridCol w:w="5040"/>
      </w:tblGrid>
      <w:tr w:rsidR="00D36DD9" w:rsidRPr="00CF5D8C" w14:paraId="35C47202" w14:textId="77777777" w:rsidTr="00CA4D3E">
        <w:trPr>
          <w:trHeight w:val="645"/>
        </w:trPr>
        <w:tc>
          <w:tcPr>
            <w:tcW w:w="4361" w:type="dxa"/>
          </w:tcPr>
          <w:p w14:paraId="14E49CFE" w14:textId="77777777" w:rsidR="00D36DD9" w:rsidRPr="00CF5D8C" w:rsidRDefault="00D36DD9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«Рассмотрено»</w:t>
            </w:r>
          </w:p>
          <w:p w14:paraId="21677F7C" w14:textId="77777777" w:rsidR="00D36DD9" w:rsidRPr="00CF5D8C" w:rsidRDefault="009D184B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протокол №1  от 26.08.2024</w:t>
            </w:r>
            <w:r w:rsidR="00D36DD9" w:rsidRPr="00CF5D8C">
              <w:rPr>
                <w:rFonts w:ascii="Times New Roman" w:eastAsia="Calibri" w:hAnsi="Times New Roman" w:cs="Times New Roman"/>
              </w:rPr>
              <w:t xml:space="preserve"> г.</w:t>
            </w:r>
          </w:p>
          <w:p w14:paraId="1A928F44" w14:textId="77777777" w:rsidR="00D36DD9" w:rsidRPr="00CF5D8C" w:rsidRDefault="00D36DD9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заседания МО учителей</w:t>
            </w:r>
          </w:p>
          <w:p w14:paraId="038EE7AB" w14:textId="77777777" w:rsidR="00D36DD9" w:rsidRPr="00CF5D8C" w:rsidRDefault="00D36DD9" w:rsidP="00CA4D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14:paraId="1C5A34EF" w14:textId="77777777" w:rsidR="00D36DD9" w:rsidRPr="00CF5D8C" w:rsidRDefault="00D36DD9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«Согласовано»</w:t>
            </w:r>
          </w:p>
          <w:p w14:paraId="4BAD75F0" w14:textId="77777777" w:rsidR="00D36DD9" w:rsidRPr="00CF5D8C" w:rsidRDefault="00D36DD9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0" w:type="dxa"/>
            <w:hideMark/>
          </w:tcPr>
          <w:p w14:paraId="58924C1B" w14:textId="77777777" w:rsidR="00D36DD9" w:rsidRPr="00CF5D8C" w:rsidRDefault="00D36DD9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«Утверждено»</w:t>
            </w:r>
          </w:p>
          <w:p w14:paraId="7F7E926E" w14:textId="77777777" w:rsidR="00D36DD9" w:rsidRPr="00CF5D8C" w:rsidRDefault="00D36DD9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</w:p>
        </w:tc>
      </w:tr>
      <w:tr w:rsidR="00D36DD9" w:rsidRPr="00CF5D8C" w14:paraId="71970F21" w14:textId="77777777" w:rsidTr="00CA4D3E">
        <w:trPr>
          <w:trHeight w:val="345"/>
        </w:trPr>
        <w:tc>
          <w:tcPr>
            <w:tcW w:w="4361" w:type="dxa"/>
            <w:hideMark/>
          </w:tcPr>
          <w:p w14:paraId="4C568DDE" w14:textId="77777777" w:rsidR="00D36DD9" w:rsidRPr="00CF5D8C" w:rsidRDefault="00D36DD9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lang w:val="en-US"/>
              </w:rPr>
            </w:pPr>
            <w:r w:rsidRPr="00CF5D8C">
              <w:rPr>
                <w:rFonts w:ascii="Times New Roman" w:eastAsia="Calibri" w:hAnsi="Times New Roman" w:cs="Times New Roman"/>
              </w:rPr>
              <w:t xml:space="preserve">Руководитель </w:t>
            </w:r>
          </w:p>
        </w:tc>
        <w:tc>
          <w:tcPr>
            <w:tcW w:w="3827" w:type="dxa"/>
            <w:hideMark/>
          </w:tcPr>
          <w:p w14:paraId="2F8D6101" w14:textId="77777777" w:rsidR="00D36DD9" w:rsidRPr="00CF5D8C" w:rsidRDefault="00D36DD9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Завуч школы</w:t>
            </w:r>
          </w:p>
        </w:tc>
        <w:tc>
          <w:tcPr>
            <w:tcW w:w="5040" w:type="dxa"/>
            <w:hideMark/>
          </w:tcPr>
          <w:p w14:paraId="5DCF37A8" w14:textId="77777777" w:rsidR="00D36DD9" w:rsidRPr="00CF5D8C" w:rsidRDefault="00D36DD9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Директор школы</w:t>
            </w:r>
          </w:p>
        </w:tc>
      </w:tr>
      <w:tr w:rsidR="00D36DD9" w:rsidRPr="00CF5D8C" w14:paraId="3538E0F6" w14:textId="77777777" w:rsidTr="00CA4D3E">
        <w:trPr>
          <w:trHeight w:val="345"/>
        </w:trPr>
        <w:tc>
          <w:tcPr>
            <w:tcW w:w="4361" w:type="dxa"/>
            <w:hideMark/>
          </w:tcPr>
          <w:p w14:paraId="4B2C62CB" w14:textId="77777777" w:rsidR="00D36DD9" w:rsidRPr="00CF5D8C" w:rsidRDefault="00D36DD9" w:rsidP="009D18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 xml:space="preserve">            </w:t>
            </w:r>
            <w:r w:rsidR="009D184B">
              <w:rPr>
                <w:rFonts w:ascii="Times New Roman" w:eastAsia="Calibri" w:hAnsi="Times New Roman" w:cs="Times New Roman"/>
              </w:rPr>
              <w:t>Осоргина Т.П.</w:t>
            </w:r>
          </w:p>
        </w:tc>
        <w:tc>
          <w:tcPr>
            <w:tcW w:w="3827" w:type="dxa"/>
            <w:hideMark/>
          </w:tcPr>
          <w:p w14:paraId="00D6DEB1" w14:textId="77777777" w:rsidR="00D36DD9" w:rsidRPr="00CF5D8C" w:rsidRDefault="00D36DD9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Александрова Н.В.</w:t>
            </w:r>
          </w:p>
        </w:tc>
        <w:tc>
          <w:tcPr>
            <w:tcW w:w="5040" w:type="dxa"/>
            <w:hideMark/>
          </w:tcPr>
          <w:p w14:paraId="4E29D0B7" w14:textId="77777777" w:rsidR="00D36DD9" w:rsidRPr="00CF5D8C" w:rsidRDefault="00D36DD9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Милин С.И.</w:t>
            </w:r>
          </w:p>
        </w:tc>
      </w:tr>
      <w:tr w:rsidR="00D36DD9" w:rsidRPr="00CF5D8C" w14:paraId="3B09AB10" w14:textId="77777777" w:rsidTr="00CA4D3E">
        <w:trPr>
          <w:trHeight w:val="812"/>
        </w:trPr>
        <w:tc>
          <w:tcPr>
            <w:tcW w:w="4361" w:type="dxa"/>
            <w:hideMark/>
          </w:tcPr>
          <w:p w14:paraId="621B128F" w14:textId="77777777" w:rsidR="00D36DD9" w:rsidRPr="00CF5D8C" w:rsidRDefault="00D36DD9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_______________________</w:t>
            </w:r>
          </w:p>
        </w:tc>
        <w:tc>
          <w:tcPr>
            <w:tcW w:w="3827" w:type="dxa"/>
            <w:hideMark/>
          </w:tcPr>
          <w:p w14:paraId="43A3E5F2" w14:textId="77777777" w:rsidR="00D36DD9" w:rsidRPr="00CF5D8C" w:rsidRDefault="00D36DD9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________________________</w:t>
            </w:r>
          </w:p>
        </w:tc>
        <w:tc>
          <w:tcPr>
            <w:tcW w:w="5040" w:type="dxa"/>
            <w:hideMark/>
          </w:tcPr>
          <w:p w14:paraId="01B94145" w14:textId="77777777" w:rsidR="00D36DD9" w:rsidRPr="00CF5D8C" w:rsidRDefault="00D36DD9" w:rsidP="00CA4D3E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CF5D8C">
              <w:rPr>
                <w:rFonts w:ascii="Times New Roman" w:eastAsia="Calibri" w:hAnsi="Times New Roman" w:cs="Times New Roman"/>
              </w:rPr>
              <w:t>______________________</w:t>
            </w:r>
          </w:p>
        </w:tc>
      </w:tr>
    </w:tbl>
    <w:p w14:paraId="47BD3FE0" w14:textId="77777777" w:rsidR="00D36DD9" w:rsidRPr="00D0095B" w:rsidRDefault="00D36DD9" w:rsidP="00D36D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484B38" w14:textId="77777777" w:rsidR="00D36DD9" w:rsidRDefault="00D36DD9" w:rsidP="00D36DD9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1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Адаптированная 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6A7A6AD3" w14:textId="77777777" w:rsidR="00D36DD9" w:rsidRDefault="00D36DD9" w:rsidP="00D36DD9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7561056E" w14:textId="77777777" w:rsidR="00D36DD9" w:rsidRDefault="00D36DD9" w:rsidP="00D36DD9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«Столярное дело»</w:t>
      </w:r>
    </w:p>
    <w:p w14:paraId="5612A3D7" w14:textId="43EBE22B" w:rsidR="00D36DD9" w:rsidRPr="00F825F9" w:rsidRDefault="00D36DD9" w:rsidP="00F825F9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( 7</w:t>
      </w:r>
      <w:proofErr w:type="gramEnd"/>
      <w:r w:rsidRPr="00CF5D8C">
        <w:rPr>
          <w:rFonts w:ascii="Times New Roman" w:eastAsia="Times New Roman" w:hAnsi="Times New Roman" w:cs="Times New Roman"/>
          <w:sz w:val="36"/>
          <w:szCs w:val="36"/>
        </w:rPr>
        <w:t xml:space="preserve"> класс</w:t>
      </w:r>
      <w:bookmarkEnd w:id="1"/>
      <w:r w:rsidR="00F825F9">
        <w:rPr>
          <w:rFonts w:ascii="Times New Roman" w:eastAsia="Times New Roman" w:hAnsi="Times New Roman" w:cs="Times New Roman"/>
          <w:sz w:val="36"/>
          <w:szCs w:val="36"/>
        </w:rPr>
        <w:t>)</w:t>
      </w:r>
    </w:p>
    <w:p w14:paraId="24244DAB" w14:textId="77777777" w:rsidR="00D36DD9" w:rsidRPr="00CF5D8C" w:rsidRDefault="009D184B" w:rsidP="00D36DD9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2024-2025</w:t>
      </w:r>
      <w:r w:rsidR="00D36DD9" w:rsidRPr="00CF5D8C">
        <w:rPr>
          <w:rFonts w:ascii="Times New Roman" w:eastAsia="Calibri" w:hAnsi="Times New Roman" w:cs="Times New Roman"/>
          <w:sz w:val="40"/>
          <w:szCs w:val="40"/>
        </w:rPr>
        <w:t xml:space="preserve"> уч. год</w:t>
      </w:r>
    </w:p>
    <w:p w14:paraId="2B1D751A" w14:textId="77777777" w:rsidR="00D36DD9" w:rsidRPr="00CF5D8C" w:rsidRDefault="00D36DD9" w:rsidP="00D36DD9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24223A84" w14:textId="77777777" w:rsidR="00FF76CF" w:rsidRDefault="00D36DD9" w:rsidP="00B63FF5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</w:t>
      </w:r>
      <w:r w:rsidR="00FF76CF">
        <w:rPr>
          <w:rFonts w:ascii="Times New Roman" w:eastAsia="Calibri" w:hAnsi="Times New Roman" w:cs="Times New Roman"/>
          <w:sz w:val="32"/>
          <w:szCs w:val="32"/>
        </w:rPr>
        <w:t xml:space="preserve">                             Составитель: Осоргина Т.П.,</w:t>
      </w:r>
    </w:p>
    <w:p w14:paraId="502BAC26" w14:textId="77777777" w:rsidR="00FF76CF" w:rsidRDefault="00FF76CF" w:rsidP="00B63FF5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учитель  высшей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 </w:t>
      </w:r>
    </w:p>
    <w:p w14:paraId="3678119C" w14:textId="1DE958C2" w:rsidR="00FF76CF" w:rsidRDefault="00FF76CF" w:rsidP="00F825F9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квалификационной категории      </w:t>
      </w:r>
    </w:p>
    <w:p w14:paraId="6F6761E1" w14:textId="5BC01EFD" w:rsidR="00D36DD9" w:rsidRPr="00CF5D8C" w:rsidRDefault="00D36DD9" w:rsidP="00F825F9">
      <w:pPr>
        <w:tabs>
          <w:tab w:val="left" w:pos="2340"/>
          <w:tab w:val="center" w:pos="5032"/>
        </w:tabs>
        <w:spacing w:after="0" w:line="240" w:lineRule="auto"/>
        <w:ind w:left="709"/>
        <w:rPr>
          <w:rFonts w:ascii="Times New Roman" w:eastAsia="Calibri" w:hAnsi="Times New Roman" w:cs="Times New Roman"/>
          <w:sz w:val="32"/>
          <w:szCs w:val="32"/>
        </w:rPr>
      </w:pPr>
      <w:r w:rsidRPr="00CF5D8C">
        <w:rPr>
          <w:rFonts w:ascii="Times New Roman" w:eastAsia="Calibri" w:hAnsi="Times New Roman" w:cs="Times New Roman"/>
          <w:sz w:val="32"/>
          <w:szCs w:val="32"/>
        </w:rPr>
        <w:tab/>
      </w:r>
    </w:p>
    <w:p w14:paraId="6C22F4CA" w14:textId="77777777" w:rsidR="00D36DD9" w:rsidRPr="00FF76CF" w:rsidRDefault="00D36DD9" w:rsidP="00FF76CF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F5D8C">
        <w:rPr>
          <w:rFonts w:ascii="Times New Roman" w:eastAsia="Calibri" w:hAnsi="Times New Roman" w:cs="Times New Roman"/>
          <w:sz w:val="32"/>
          <w:szCs w:val="32"/>
        </w:rPr>
        <w:t>с. Северное</w:t>
      </w:r>
    </w:p>
    <w:p w14:paraId="1415D38F" w14:textId="77777777" w:rsidR="0063048E" w:rsidRPr="0063048E" w:rsidRDefault="0063048E" w:rsidP="0063048E">
      <w:pPr>
        <w:pStyle w:val="1"/>
        <w:numPr>
          <w:ilvl w:val="0"/>
          <w:numId w:val="15"/>
        </w:numPr>
        <w:jc w:val="center"/>
        <w:rPr>
          <w:sz w:val="28"/>
          <w:szCs w:val="28"/>
        </w:rPr>
      </w:pPr>
      <w:r w:rsidRPr="0063048E">
        <w:rPr>
          <w:sz w:val="28"/>
          <w:szCs w:val="28"/>
        </w:rPr>
        <w:lastRenderedPageBreak/>
        <w:t>ПОЯСНИТЕЛЬНАЯ ЗАПИСКА</w:t>
      </w:r>
      <w:bookmarkEnd w:id="0"/>
    </w:p>
    <w:p w14:paraId="2461D743" w14:textId="77777777" w:rsidR="0063048E" w:rsidRPr="0063048E" w:rsidRDefault="00FF76CF" w:rsidP="0063048E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Адаптированная р</w:t>
      </w:r>
      <w:r w:rsidR="0063048E" w:rsidRPr="0063048E">
        <w:rPr>
          <w:rFonts w:ascii="Times New Roman" w:hAnsi="Times New Roman" w:cs="Times New Roman"/>
          <w:sz w:val="28"/>
          <w:szCs w:val="28"/>
        </w:rPr>
        <w:t xml:space="preserve">абочая программа по учебному предмету </w:t>
      </w:r>
      <w:r w:rsidR="006106D8">
        <w:rPr>
          <w:rFonts w:ascii="Times New Roman" w:hAnsi="Times New Roman" w:cs="Times New Roman"/>
          <w:sz w:val="28"/>
          <w:szCs w:val="28"/>
        </w:rPr>
        <w:t>«Столярное дело»</w:t>
      </w:r>
      <w:r w:rsidR="0063048E" w:rsidRPr="0063048E">
        <w:rPr>
          <w:rFonts w:ascii="Times New Roman" w:hAnsi="Times New Roman" w:cs="Times New Roman"/>
          <w:sz w:val="28"/>
          <w:szCs w:val="28"/>
        </w:rPr>
        <w:t xml:space="preserve">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9">
        <w:r w:rsidR="0063048E" w:rsidRPr="0063048E">
          <w:rPr>
            <w:rFonts w:ascii="Times New Roman" w:hAnsi="Times New Roman" w:cs="Times New Roman"/>
            <w:sz w:val="28"/>
            <w:szCs w:val="28"/>
            <w:highlight w:val="white"/>
            <w:u w:val="single"/>
          </w:rPr>
          <w:t>https://clck.ru/33NMkR</w:t>
        </w:r>
      </w:hyperlink>
      <w:r w:rsidR="0063048E" w:rsidRPr="0063048E">
        <w:rPr>
          <w:rFonts w:ascii="Times New Roman" w:hAnsi="Times New Roman" w:cs="Times New Roman"/>
          <w:sz w:val="28"/>
          <w:szCs w:val="28"/>
        </w:rPr>
        <w:t>)</w:t>
      </w:r>
      <w:r w:rsidR="00A51722" w:rsidRPr="00A517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1722">
        <w:rPr>
          <w:rFonts w:ascii="Times New Roman" w:hAnsi="Times New Roman" w:cs="Times New Roman"/>
          <w:color w:val="000000"/>
          <w:sz w:val="28"/>
          <w:szCs w:val="28"/>
        </w:rPr>
        <w:t>и адресована обучающимся с легкой умственной отсталостью (интеллектуальными нарушениями, вариант 1), с учетом реализации особых образовательных потребностей</w:t>
      </w:r>
      <w:r w:rsidR="0063048E" w:rsidRPr="0063048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8BF5A9" w14:textId="77777777" w:rsidR="0063048E" w:rsidRPr="0063048E" w:rsidRDefault="0063048E" w:rsidP="006304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0C5C49D0" w14:textId="77777777" w:rsidR="0063048E" w:rsidRPr="0063048E" w:rsidRDefault="0063048E" w:rsidP="006304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Учебный предмет</w:t>
      </w:r>
      <w:r w:rsidRPr="006304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6D8">
        <w:rPr>
          <w:rFonts w:ascii="Times New Roman" w:hAnsi="Times New Roman" w:cs="Times New Roman"/>
          <w:sz w:val="28"/>
          <w:szCs w:val="28"/>
        </w:rPr>
        <w:t>«Столярное дело»</w:t>
      </w:r>
      <w:r w:rsidRPr="0063048E">
        <w:rPr>
          <w:rFonts w:ascii="Times New Roman" w:hAnsi="Times New Roman" w:cs="Times New Roman"/>
          <w:sz w:val="28"/>
          <w:szCs w:val="28"/>
        </w:rPr>
        <w:t xml:space="preserve">  относится к предметной области «Технология» и является обязательной частью учебного плана.  Рабочая программа по учебному предмету </w:t>
      </w:r>
      <w:r w:rsidR="006106D8">
        <w:rPr>
          <w:rFonts w:ascii="Times New Roman" w:hAnsi="Times New Roman" w:cs="Times New Roman"/>
          <w:sz w:val="28"/>
          <w:szCs w:val="28"/>
        </w:rPr>
        <w:t>«Столярное дело»</w:t>
      </w:r>
      <w:r w:rsidRPr="0063048E">
        <w:rPr>
          <w:rFonts w:ascii="Times New Roman" w:hAnsi="Times New Roman" w:cs="Times New Roman"/>
          <w:sz w:val="28"/>
          <w:szCs w:val="28"/>
        </w:rPr>
        <w:t xml:space="preserve"> в 7 классе в соответствии с учебным планом рассчитана на 34 учебные недели</w:t>
      </w:r>
      <w:r>
        <w:rPr>
          <w:rFonts w:ascii="Times New Roman" w:hAnsi="Times New Roman" w:cs="Times New Roman"/>
          <w:sz w:val="28"/>
          <w:szCs w:val="28"/>
        </w:rPr>
        <w:t xml:space="preserve"> и составляет 68 часов в год (2 часа</w:t>
      </w:r>
      <w:r w:rsidRPr="0063048E">
        <w:rPr>
          <w:rFonts w:ascii="Times New Roman" w:hAnsi="Times New Roman" w:cs="Times New Roman"/>
          <w:sz w:val="28"/>
          <w:szCs w:val="28"/>
        </w:rPr>
        <w:t xml:space="preserve"> в неделю).</w:t>
      </w:r>
    </w:p>
    <w:p w14:paraId="4B8855E0" w14:textId="77777777" w:rsidR="0063048E" w:rsidRPr="0063048E" w:rsidRDefault="0063048E" w:rsidP="006304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общеобразовательная программа определяет цель и задачи учебного предмета </w:t>
      </w:r>
      <w:r w:rsidR="006106D8">
        <w:rPr>
          <w:rFonts w:ascii="Times New Roman" w:hAnsi="Times New Roman" w:cs="Times New Roman"/>
          <w:sz w:val="28"/>
          <w:szCs w:val="28"/>
        </w:rPr>
        <w:t>«Столярное дело»</w:t>
      </w:r>
      <w:r w:rsidRPr="0063048E">
        <w:rPr>
          <w:rFonts w:ascii="Times New Roman" w:hAnsi="Times New Roman" w:cs="Times New Roman"/>
          <w:sz w:val="28"/>
          <w:szCs w:val="28"/>
        </w:rPr>
        <w:t>.</w:t>
      </w:r>
    </w:p>
    <w:p w14:paraId="48535DBF" w14:textId="77777777" w:rsidR="0063048E" w:rsidRPr="0063048E" w:rsidRDefault="0063048E" w:rsidP="006304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 xml:space="preserve">Цель обучения – всестороннее развитие личности обучающихся с умственной отсталостью (интеллектуальными нарушениям) среднего возраста в процессе формирования их трудовой культуры. </w:t>
      </w:r>
    </w:p>
    <w:p w14:paraId="41404D64" w14:textId="77777777" w:rsidR="0063048E" w:rsidRDefault="0063048E" w:rsidP="0063048E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5AE5C979" w14:textId="77777777" w:rsidR="006106D8" w:rsidRPr="0063048E" w:rsidRDefault="006106D8" w:rsidP="0063048E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6F001F" w14:textId="77777777" w:rsidR="0063048E" w:rsidRPr="0063048E" w:rsidRDefault="0063048E" w:rsidP="0063048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eading=h.30j0zll" w:colFirst="0" w:colLast="0"/>
      <w:bookmarkEnd w:id="2"/>
      <w:r w:rsidRPr="0063048E">
        <w:rPr>
          <w:rFonts w:ascii="Times New Roman" w:hAnsi="Times New Roman" w:cs="Times New Roman"/>
          <w:sz w:val="28"/>
          <w:szCs w:val="28"/>
        </w:rPr>
        <w:lastRenderedPageBreak/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096484F3" w14:textId="77777777" w:rsidR="0063048E" w:rsidRPr="0063048E" w:rsidRDefault="0063048E" w:rsidP="0063048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14:paraId="704D1007" w14:textId="77777777" w:rsidR="0063048E" w:rsidRPr="0063048E" w:rsidRDefault="0063048E" w:rsidP="0063048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14:paraId="576CCDC2" w14:textId="77777777" w:rsidR="0063048E" w:rsidRPr="0063048E" w:rsidRDefault="0063048E" w:rsidP="0063048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14:paraId="041E7701" w14:textId="77777777" w:rsidR="0063048E" w:rsidRPr="0063048E" w:rsidRDefault="0063048E" w:rsidP="0063048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расширение знаний о материалах и их свойствах, технологиях использования;</w:t>
      </w:r>
    </w:p>
    <w:p w14:paraId="1FC80794" w14:textId="77777777" w:rsidR="0063048E" w:rsidRPr="0063048E" w:rsidRDefault="0063048E" w:rsidP="0063048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14:paraId="57D784AB" w14:textId="77777777" w:rsidR="0063048E" w:rsidRPr="0063048E" w:rsidRDefault="0063048E" w:rsidP="0063048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02096E0A" w14:textId="77777777" w:rsidR="0063048E" w:rsidRPr="0063048E" w:rsidRDefault="0063048E" w:rsidP="0063048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3ECF27E9" w14:textId="77777777" w:rsidR="0063048E" w:rsidRPr="0063048E" w:rsidRDefault="0063048E" w:rsidP="0063048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2C3AEAEB" w14:textId="77777777" w:rsidR="0063048E" w:rsidRPr="0063048E" w:rsidRDefault="0063048E" w:rsidP="0063048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lastRenderedPageBreak/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6B52F89C" w14:textId="77777777" w:rsidR="0063048E" w:rsidRPr="0063048E" w:rsidRDefault="0063048E" w:rsidP="0063048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формирование знаний об организации труда и рабочего места, планировании трудовой деятельности;</w:t>
      </w:r>
    </w:p>
    <w:p w14:paraId="69185E33" w14:textId="77777777" w:rsidR="0063048E" w:rsidRPr="0063048E" w:rsidRDefault="0063048E" w:rsidP="0063048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66E2A929" w14:textId="77777777" w:rsidR="0063048E" w:rsidRPr="0063048E" w:rsidRDefault="0063048E" w:rsidP="0063048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2080738C" w14:textId="77777777" w:rsidR="0063048E" w:rsidRPr="0063048E" w:rsidRDefault="0063048E" w:rsidP="0063048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14:paraId="7ADD79AD" w14:textId="77777777" w:rsidR="0063048E" w:rsidRPr="0063048E" w:rsidRDefault="0063048E" w:rsidP="0063048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14:paraId="1D91EE6A" w14:textId="77777777" w:rsidR="0063048E" w:rsidRPr="0063048E" w:rsidRDefault="0063048E" w:rsidP="0063048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0274290F" w14:textId="77777777" w:rsidR="0063048E" w:rsidRPr="0063048E" w:rsidRDefault="0063048E" w:rsidP="0063048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14:paraId="3D57E20A" w14:textId="77777777" w:rsidR="0063048E" w:rsidRPr="0063048E" w:rsidRDefault="0063048E" w:rsidP="0063048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14:paraId="6F877F4F" w14:textId="77777777" w:rsidR="0063048E" w:rsidRPr="0063048E" w:rsidRDefault="0063048E" w:rsidP="006304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6106D8">
        <w:rPr>
          <w:rFonts w:ascii="Times New Roman" w:hAnsi="Times New Roman" w:cs="Times New Roman"/>
          <w:sz w:val="28"/>
          <w:szCs w:val="28"/>
        </w:rPr>
        <w:t>программа по учебному предмету  «Столярное дело»</w:t>
      </w:r>
      <w:r w:rsidRPr="0063048E">
        <w:rPr>
          <w:rFonts w:ascii="Times New Roman" w:hAnsi="Times New Roman" w:cs="Times New Roman"/>
          <w:sz w:val="28"/>
          <w:szCs w:val="28"/>
        </w:rPr>
        <w:t xml:space="preserve"> в 7 классе определяет следующие задачи:</w:t>
      </w:r>
    </w:p>
    <w:p w14:paraId="3C2BFD33" w14:textId="77777777" w:rsidR="0063048E" w:rsidRPr="0063048E" w:rsidRDefault="0063048E" w:rsidP="0063048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 xml:space="preserve">формирование знаний о санитарно-гигиенических требованиях к рабочим местам; оборудовании рабочих мест и правил работы за ними; </w:t>
      </w:r>
    </w:p>
    <w:p w14:paraId="7E9D5EF9" w14:textId="77777777" w:rsidR="0063048E" w:rsidRPr="0063048E" w:rsidRDefault="0063048E" w:rsidP="0063048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формирование знаний о пиломатериалы: виды, использование, названия;</w:t>
      </w:r>
    </w:p>
    <w:p w14:paraId="7651614D" w14:textId="77777777" w:rsidR="0063048E" w:rsidRPr="0063048E" w:rsidRDefault="0063048E" w:rsidP="0063048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формирование знаний о дереве: основные части;</w:t>
      </w:r>
    </w:p>
    <w:p w14:paraId="2B0EC813" w14:textId="77777777" w:rsidR="0063048E" w:rsidRPr="0063048E" w:rsidRDefault="0063048E" w:rsidP="0063048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знаний о правилах техники безопасности при работе столярной ножовкой, рашпилем, </w:t>
      </w:r>
      <w:proofErr w:type="spellStart"/>
      <w:r w:rsidRPr="0063048E">
        <w:rPr>
          <w:rFonts w:ascii="Times New Roman" w:hAnsi="Times New Roman" w:cs="Times New Roman"/>
          <w:sz w:val="28"/>
          <w:szCs w:val="28"/>
        </w:rPr>
        <w:t>драчевым</w:t>
      </w:r>
      <w:proofErr w:type="spellEnd"/>
      <w:r w:rsidRPr="0063048E">
        <w:rPr>
          <w:rFonts w:ascii="Times New Roman" w:hAnsi="Times New Roman" w:cs="Times New Roman"/>
          <w:sz w:val="28"/>
          <w:szCs w:val="28"/>
        </w:rPr>
        <w:t xml:space="preserve"> напильником, шлифовальной шкуркой, </w:t>
      </w:r>
      <w:proofErr w:type="spellStart"/>
      <w:r w:rsidRPr="0063048E">
        <w:rPr>
          <w:rFonts w:ascii="Times New Roman" w:hAnsi="Times New Roman" w:cs="Times New Roman"/>
          <w:sz w:val="28"/>
          <w:szCs w:val="28"/>
        </w:rPr>
        <w:t>электровыжигателем</w:t>
      </w:r>
      <w:proofErr w:type="spellEnd"/>
      <w:r w:rsidRPr="0063048E">
        <w:rPr>
          <w:rFonts w:ascii="Times New Roman" w:hAnsi="Times New Roman" w:cs="Times New Roman"/>
          <w:sz w:val="28"/>
          <w:szCs w:val="28"/>
        </w:rPr>
        <w:t>, дрелью, шилом, рубанком, лучковой пилой, лобзиком, рейсмусом, на сверлильном станке, долотом, стамеской, киянкой, фуганком, морилкой, анилиновыми красителями, лаком, штангенциркулем, фальцгобелем, зензубелем;</w:t>
      </w:r>
    </w:p>
    <w:p w14:paraId="711E598A" w14:textId="77777777" w:rsidR="0063048E" w:rsidRPr="0063048E" w:rsidRDefault="0063048E" w:rsidP="0063048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формирование знаний о техническом рисунке, эскизе и чертеж; назначение, выполнение простейших чертежей, обозначение размеров;</w:t>
      </w:r>
    </w:p>
    <w:p w14:paraId="345DFEC4" w14:textId="77777777" w:rsidR="0063048E" w:rsidRPr="0063048E" w:rsidRDefault="0063048E" w:rsidP="0063048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eading=h.1fob9te" w:colFirst="0" w:colLast="0"/>
      <w:bookmarkEnd w:id="3"/>
      <w:r w:rsidRPr="0063048E">
        <w:rPr>
          <w:rFonts w:ascii="Times New Roman" w:hAnsi="Times New Roman" w:cs="Times New Roman"/>
          <w:sz w:val="28"/>
          <w:szCs w:val="28"/>
        </w:rPr>
        <w:t xml:space="preserve">формирование знаний об устройстве и применении инструментов и приспособлений: верстака, столярного угольника, столярной ножовки, рашпиля, </w:t>
      </w:r>
      <w:proofErr w:type="spellStart"/>
      <w:r w:rsidRPr="0063048E">
        <w:rPr>
          <w:rFonts w:ascii="Times New Roman" w:hAnsi="Times New Roman" w:cs="Times New Roman"/>
          <w:sz w:val="28"/>
          <w:szCs w:val="28"/>
        </w:rPr>
        <w:t>драчевого</w:t>
      </w:r>
      <w:proofErr w:type="spellEnd"/>
      <w:r w:rsidRPr="0063048E">
        <w:rPr>
          <w:rFonts w:ascii="Times New Roman" w:hAnsi="Times New Roman" w:cs="Times New Roman"/>
          <w:sz w:val="28"/>
          <w:szCs w:val="28"/>
        </w:rPr>
        <w:t xml:space="preserve"> напильника, шлифовальной шкурки, </w:t>
      </w:r>
      <w:proofErr w:type="spellStart"/>
      <w:r w:rsidRPr="0063048E">
        <w:rPr>
          <w:rFonts w:ascii="Times New Roman" w:hAnsi="Times New Roman" w:cs="Times New Roman"/>
          <w:sz w:val="28"/>
          <w:szCs w:val="28"/>
        </w:rPr>
        <w:t>электровыжигателя</w:t>
      </w:r>
      <w:proofErr w:type="spellEnd"/>
      <w:r w:rsidRPr="0063048E">
        <w:rPr>
          <w:rFonts w:ascii="Times New Roman" w:hAnsi="Times New Roman" w:cs="Times New Roman"/>
          <w:sz w:val="28"/>
          <w:szCs w:val="28"/>
        </w:rPr>
        <w:t>, ручной дрели, коловорота, шила, рубанка, лучковой пилы, лобзика, рейсмуса, сверлильного станка, долота, стамески, киянки, фуганка, морилки, анилиновых красителей, лака, штангенциркуля, фальцгобеля, зензубеля;</w:t>
      </w:r>
    </w:p>
    <w:p w14:paraId="150373F5" w14:textId="77777777" w:rsidR="0063048E" w:rsidRPr="0063048E" w:rsidRDefault="0063048E" w:rsidP="0063048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eading=h.3znysh7" w:colFirst="0" w:colLast="0"/>
      <w:bookmarkEnd w:id="4"/>
      <w:r w:rsidRPr="0063048E">
        <w:rPr>
          <w:rFonts w:ascii="Times New Roman" w:hAnsi="Times New Roman" w:cs="Times New Roman"/>
          <w:sz w:val="28"/>
          <w:szCs w:val="28"/>
        </w:rPr>
        <w:t xml:space="preserve">формирование умений работать столярной ножовкой, рубанком, раззенковкой, буравчиком, ручной дрелью, коловоротом, настольным сверлильным станком, лучковой пилой, стамеской, рашпилем, </w:t>
      </w:r>
      <w:proofErr w:type="spellStart"/>
      <w:r w:rsidRPr="0063048E">
        <w:rPr>
          <w:rFonts w:ascii="Times New Roman" w:hAnsi="Times New Roman" w:cs="Times New Roman"/>
          <w:sz w:val="28"/>
          <w:szCs w:val="28"/>
        </w:rPr>
        <w:t>драчевым</w:t>
      </w:r>
      <w:proofErr w:type="spellEnd"/>
      <w:r w:rsidRPr="0063048E">
        <w:rPr>
          <w:rFonts w:ascii="Times New Roman" w:hAnsi="Times New Roman" w:cs="Times New Roman"/>
          <w:sz w:val="28"/>
          <w:szCs w:val="28"/>
        </w:rPr>
        <w:t xml:space="preserve"> напильником, шлифовальной шкуркой, </w:t>
      </w:r>
      <w:proofErr w:type="spellStart"/>
      <w:r w:rsidRPr="0063048E">
        <w:rPr>
          <w:rFonts w:ascii="Times New Roman" w:hAnsi="Times New Roman" w:cs="Times New Roman"/>
          <w:sz w:val="28"/>
          <w:szCs w:val="28"/>
        </w:rPr>
        <w:t>электровыжигателем</w:t>
      </w:r>
      <w:proofErr w:type="spellEnd"/>
      <w:r w:rsidRPr="0063048E">
        <w:rPr>
          <w:rFonts w:ascii="Times New Roman" w:hAnsi="Times New Roman" w:cs="Times New Roman"/>
          <w:sz w:val="28"/>
          <w:szCs w:val="28"/>
        </w:rPr>
        <w:t>, шилом, лобзиком, рейсмусом, долотом, стамеской, киянкой, фуганком, морилкой, анилиновыми красителями, лаком, штангенциркулем, фальцгобелем, зензубелем;</w:t>
      </w:r>
    </w:p>
    <w:p w14:paraId="40842DCF" w14:textId="77777777" w:rsidR="0063048E" w:rsidRPr="0063048E" w:rsidRDefault="0063048E" w:rsidP="0063048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формирование знаний о резьбе по дереву: назначение, древесина, инструменты (косяк, нож), виды, правила безопасной работы;</w:t>
      </w:r>
    </w:p>
    <w:p w14:paraId="29DE33B2" w14:textId="77777777" w:rsidR="0063048E" w:rsidRPr="0063048E" w:rsidRDefault="0063048E" w:rsidP="0063048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формирование умений резьбы по дереву, составления простейшего геометрического орнамента;</w:t>
      </w:r>
    </w:p>
    <w:p w14:paraId="4C71F0CE" w14:textId="77777777" w:rsidR="0063048E" w:rsidRPr="0063048E" w:rsidRDefault="0063048E" w:rsidP="0063048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формирование умений читать простейшие чертежи;</w:t>
      </w:r>
    </w:p>
    <w:p w14:paraId="4A2FF111" w14:textId="77777777" w:rsidR="0063048E" w:rsidRPr="0063048E" w:rsidRDefault="0063048E" w:rsidP="0063048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формирование умений делать разметку столярным угольником и линейкой, рейсмусом;</w:t>
      </w:r>
    </w:p>
    <w:p w14:paraId="2C3FF809" w14:textId="77777777" w:rsidR="0063048E" w:rsidRPr="0063048E" w:rsidRDefault="0063048E" w:rsidP="0063048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lastRenderedPageBreak/>
        <w:t>формирование знаний о видах абразивных материалов, брусках для заточки и правки стамески и долота, способах определения качества заточки, правил ТБ при затачивании;</w:t>
      </w:r>
    </w:p>
    <w:p w14:paraId="2D1B4976" w14:textId="77777777" w:rsidR="0063048E" w:rsidRPr="0063048E" w:rsidRDefault="0063048E" w:rsidP="0063048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формирование умений выполнять соединение врезкой, угловое концевое соединение вполдерева, УК-1, УС-3, УК-4, УК-2, УЯ-1, УЯ-2.</w:t>
      </w:r>
    </w:p>
    <w:p w14:paraId="0ADE05B1" w14:textId="77777777" w:rsidR="0063048E" w:rsidRPr="0063048E" w:rsidRDefault="0063048E" w:rsidP="006304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br w:type="page"/>
      </w:r>
    </w:p>
    <w:p w14:paraId="028D1845" w14:textId="77777777" w:rsidR="0063048E" w:rsidRPr="0063048E" w:rsidRDefault="0063048E" w:rsidP="0063048E">
      <w:pPr>
        <w:pStyle w:val="1"/>
        <w:numPr>
          <w:ilvl w:val="0"/>
          <w:numId w:val="2"/>
        </w:numPr>
        <w:jc w:val="center"/>
        <w:rPr>
          <w:sz w:val="28"/>
          <w:szCs w:val="28"/>
        </w:rPr>
      </w:pPr>
      <w:bookmarkStart w:id="5" w:name="_heading=h.1t3h5sf" w:colFirst="0" w:colLast="0"/>
      <w:bookmarkStart w:id="6" w:name="_Toc144132924"/>
      <w:bookmarkEnd w:id="5"/>
      <w:r w:rsidRPr="0063048E">
        <w:rPr>
          <w:sz w:val="28"/>
          <w:szCs w:val="28"/>
        </w:rPr>
        <w:lastRenderedPageBreak/>
        <w:t>СОДЕРЖАНИЕ ОБУЧЕНИЯ</w:t>
      </w:r>
      <w:bookmarkEnd w:id="6"/>
    </w:p>
    <w:p w14:paraId="79E8AEAF" w14:textId="77777777" w:rsidR="0063048E" w:rsidRPr="0063048E" w:rsidRDefault="0063048E" w:rsidP="0063048E">
      <w:pPr>
        <w:rPr>
          <w:rFonts w:ascii="Times New Roman" w:hAnsi="Times New Roman" w:cs="Times New Roman"/>
          <w:sz w:val="28"/>
          <w:szCs w:val="28"/>
        </w:rPr>
      </w:pPr>
    </w:p>
    <w:p w14:paraId="6E826270" w14:textId="77777777" w:rsidR="0063048E" w:rsidRPr="0063048E" w:rsidRDefault="0063048E" w:rsidP="006304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6106D8">
        <w:rPr>
          <w:rFonts w:ascii="Times New Roman" w:hAnsi="Times New Roman" w:cs="Times New Roman"/>
          <w:sz w:val="28"/>
          <w:szCs w:val="28"/>
        </w:rPr>
        <w:t xml:space="preserve">столярному делу </w:t>
      </w:r>
      <w:r w:rsidRPr="0063048E">
        <w:rPr>
          <w:rFonts w:ascii="Times New Roman" w:hAnsi="Times New Roman" w:cs="Times New Roman"/>
          <w:sz w:val="28"/>
          <w:szCs w:val="28"/>
        </w:rPr>
        <w:t xml:space="preserve">в 7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</w:t>
      </w:r>
    </w:p>
    <w:p w14:paraId="1B0764FE" w14:textId="77777777" w:rsidR="0063048E" w:rsidRPr="0063048E" w:rsidRDefault="0063048E" w:rsidP="006304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3048E">
        <w:rPr>
          <w:rFonts w:ascii="Times New Roman" w:hAnsi="Times New Roman" w:cs="Times New Roman"/>
          <w:sz w:val="28"/>
          <w:szCs w:val="28"/>
          <w:highlight w:val="white"/>
        </w:rPr>
        <w:t>В 7 классе обучающиеся:</w:t>
      </w:r>
    </w:p>
    <w:p w14:paraId="05BA12F5" w14:textId="77777777" w:rsidR="0063048E" w:rsidRPr="0063048E" w:rsidRDefault="0063048E" w:rsidP="0063048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3048E">
        <w:rPr>
          <w:rFonts w:ascii="Times New Roman" w:hAnsi="Times New Roman" w:cs="Times New Roman"/>
          <w:sz w:val="28"/>
          <w:szCs w:val="28"/>
          <w:highlight w:val="white"/>
        </w:rPr>
        <w:t>продолжают изучение основных древесных пород деревьев (цвет, текстура, влажность, прочность);</w:t>
      </w:r>
    </w:p>
    <w:p w14:paraId="4E75FAB3" w14:textId="77777777" w:rsidR="0063048E" w:rsidRPr="0063048E" w:rsidRDefault="0063048E" w:rsidP="0063048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3048E">
        <w:rPr>
          <w:rFonts w:ascii="Times New Roman" w:hAnsi="Times New Roman" w:cs="Times New Roman"/>
          <w:sz w:val="28"/>
          <w:szCs w:val="28"/>
          <w:highlight w:val="white"/>
        </w:rPr>
        <w:t>учатся подбирать древесину для изготовления столярных изделий;</w:t>
      </w:r>
    </w:p>
    <w:p w14:paraId="1F1F79A0" w14:textId="77777777" w:rsidR="0063048E" w:rsidRPr="0063048E" w:rsidRDefault="0063048E" w:rsidP="0063048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3048E">
        <w:rPr>
          <w:rFonts w:ascii="Times New Roman" w:hAnsi="Times New Roman" w:cs="Times New Roman"/>
          <w:sz w:val="28"/>
          <w:szCs w:val="28"/>
          <w:highlight w:val="white"/>
        </w:rPr>
        <w:t xml:space="preserve"> знакомятся с основными разметочными и столярными инструментами;</w:t>
      </w:r>
    </w:p>
    <w:p w14:paraId="1589A560" w14:textId="77777777" w:rsidR="0063048E" w:rsidRPr="0063048E" w:rsidRDefault="0063048E" w:rsidP="0063048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3048E">
        <w:rPr>
          <w:rFonts w:ascii="Times New Roman" w:hAnsi="Times New Roman" w:cs="Times New Roman"/>
          <w:sz w:val="28"/>
          <w:szCs w:val="28"/>
          <w:highlight w:val="white"/>
        </w:rPr>
        <w:t>продолжают изучать правила техники безопасности при работе со столярным инструментом;</w:t>
      </w:r>
    </w:p>
    <w:p w14:paraId="5C9A1AD5" w14:textId="77777777" w:rsidR="0063048E" w:rsidRPr="0063048E" w:rsidRDefault="0063048E" w:rsidP="0063048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3048E">
        <w:rPr>
          <w:rFonts w:ascii="Times New Roman" w:hAnsi="Times New Roman" w:cs="Times New Roman"/>
          <w:sz w:val="28"/>
          <w:szCs w:val="28"/>
          <w:highlight w:val="white"/>
        </w:rPr>
        <w:t xml:space="preserve"> знакомятся с некоторыми способами декоративной отделки столярных изделий, </w:t>
      </w:r>
    </w:p>
    <w:p w14:paraId="1F0437BF" w14:textId="77777777" w:rsidR="0063048E" w:rsidRPr="0063048E" w:rsidRDefault="0063048E" w:rsidP="0063048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3048E">
        <w:rPr>
          <w:rFonts w:ascii="Times New Roman" w:hAnsi="Times New Roman" w:cs="Times New Roman"/>
          <w:sz w:val="28"/>
          <w:szCs w:val="28"/>
          <w:highlight w:val="white"/>
        </w:rPr>
        <w:t xml:space="preserve">изучают способы хранения и сушки древесины; </w:t>
      </w:r>
    </w:p>
    <w:p w14:paraId="7FDB501B" w14:textId="77777777" w:rsidR="0063048E" w:rsidRPr="0063048E" w:rsidRDefault="0063048E" w:rsidP="0063048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3048E">
        <w:rPr>
          <w:rFonts w:ascii="Times New Roman" w:hAnsi="Times New Roman" w:cs="Times New Roman"/>
          <w:sz w:val="28"/>
          <w:szCs w:val="28"/>
          <w:highlight w:val="white"/>
        </w:rPr>
        <w:t>изучают устройство токарного станка по дереву и правилами работы на нём;</w:t>
      </w:r>
    </w:p>
    <w:p w14:paraId="1B9D2514" w14:textId="77777777" w:rsidR="0063048E" w:rsidRPr="0063048E" w:rsidRDefault="0063048E" w:rsidP="0063048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3048E">
        <w:rPr>
          <w:rFonts w:ascii="Times New Roman" w:hAnsi="Times New Roman" w:cs="Times New Roman"/>
          <w:sz w:val="28"/>
          <w:szCs w:val="28"/>
          <w:highlight w:val="white"/>
        </w:rPr>
        <w:t xml:space="preserve">учатся угловому соединению деталей на шип с </w:t>
      </w:r>
      <w:proofErr w:type="spellStart"/>
      <w:r w:rsidRPr="0063048E">
        <w:rPr>
          <w:rFonts w:ascii="Times New Roman" w:hAnsi="Times New Roman" w:cs="Times New Roman"/>
          <w:sz w:val="28"/>
          <w:szCs w:val="28"/>
          <w:highlight w:val="white"/>
        </w:rPr>
        <w:t>полупотёмкой</w:t>
      </w:r>
      <w:proofErr w:type="spellEnd"/>
      <w:r w:rsidRPr="0063048E">
        <w:rPr>
          <w:rFonts w:ascii="Times New Roman" w:hAnsi="Times New Roman" w:cs="Times New Roman"/>
          <w:sz w:val="28"/>
          <w:szCs w:val="28"/>
          <w:highlight w:val="white"/>
        </w:rPr>
        <w:t xml:space="preserve"> несквозной (УК 4); </w:t>
      </w:r>
    </w:p>
    <w:p w14:paraId="76A4411C" w14:textId="77777777" w:rsidR="0063048E" w:rsidRPr="0063048E" w:rsidRDefault="0063048E" w:rsidP="0063048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3048E">
        <w:rPr>
          <w:rFonts w:ascii="Times New Roman" w:hAnsi="Times New Roman" w:cs="Times New Roman"/>
          <w:sz w:val="28"/>
          <w:szCs w:val="28"/>
          <w:highlight w:val="white"/>
        </w:rPr>
        <w:t>угловому концевому соединению на ус со вставным плоским шипом сквозным (УК 2);</w:t>
      </w:r>
    </w:p>
    <w:p w14:paraId="1662CF01" w14:textId="77777777" w:rsidR="0063048E" w:rsidRPr="0063048E" w:rsidRDefault="0063048E" w:rsidP="0063048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3048E">
        <w:rPr>
          <w:rFonts w:ascii="Times New Roman" w:hAnsi="Times New Roman" w:cs="Times New Roman"/>
          <w:sz w:val="28"/>
          <w:szCs w:val="28"/>
          <w:highlight w:val="white"/>
        </w:rPr>
        <w:t>угловому ящичному соединению (УЯ 1, УЯ 2);</w:t>
      </w:r>
    </w:p>
    <w:p w14:paraId="67AC0857" w14:textId="77777777" w:rsidR="0063048E" w:rsidRPr="0063048E" w:rsidRDefault="0063048E" w:rsidP="0063048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3048E">
        <w:rPr>
          <w:rFonts w:ascii="Times New Roman" w:hAnsi="Times New Roman" w:cs="Times New Roman"/>
          <w:sz w:val="28"/>
          <w:szCs w:val="28"/>
          <w:highlight w:val="white"/>
        </w:rPr>
        <w:t>знакомятся со способами непрозрачной отделки столярного изделия.</w:t>
      </w:r>
    </w:p>
    <w:p w14:paraId="4DC8ED89" w14:textId="77777777" w:rsidR="0063048E" w:rsidRPr="0063048E" w:rsidRDefault="0063048E" w:rsidP="006304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 xml:space="preserve">Распределение учебного материала осуществляется концентрически, что позволяет обеспечить постепенный переход от исключительно </w:t>
      </w:r>
      <w:r w:rsidRPr="0063048E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практического изучения </w:t>
      </w:r>
      <w:r w:rsidR="006106D8">
        <w:rPr>
          <w:rFonts w:ascii="Times New Roman" w:hAnsi="Times New Roman" w:cs="Times New Roman"/>
          <w:sz w:val="28"/>
          <w:szCs w:val="28"/>
        </w:rPr>
        <w:t xml:space="preserve">столярного дела </w:t>
      </w:r>
      <w:r w:rsidRPr="0063048E">
        <w:rPr>
          <w:rFonts w:ascii="Times New Roman" w:hAnsi="Times New Roman" w:cs="Times New Roman"/>
          <w:sz w:val="28"/>
          <w:szCs w:val="28"/>
        </w:rPr>
        <w:t>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304D8B3E" w14:textId="77777777" w:rsidR="0063048E" w:rsidRPr="0063048E" w:rsidRDefault="0063048E" w:rsidP="006304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 xml:space="preserve">Программа по </w:t>
      </w:r>
      <w:r w:rsidR="006106D8">
        <w:rPr>
          <w:rFonts w:ascii="Times New Roman" w:hAnsi="Times New Roman" w:cs="Times New Roman"/>
          <w:sz w:val="28"/>
          <w:szCs w:val="28"/>
        </w:rPr>
        <w:t>столярному делу</w:t>
      </w:r>
      <w:r w:rsidRPr="0063048E">
        <w:rPr>
          <w:rFonts w:ascii="Times New Roman" w:hAnsi="Times New Roman" w:cs="Times New Roman"/>
          <w:sz w:val="28"/>
          <w:szCs w:val="28"/>
        </w:rPr>
        <w:t xml:space="preserve">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14:paraId="29E3A7A3" w14:textId="77777777" w:rsidR="0063048E" w:rsidRPr="0063048E" w:rsidRDefault="0063048E" w:rsidP="006304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 xml:space="preserve">Преподавание </w:t>
      </w:r>
      <w:r w:rsidR="006106D8">
        <w:rPr>
          <w:rFonts w:ascii="Times New Roman" w:hAnsi="Times New Roman" w:cs="Times New Roman"/>
          <w:sz w:val="28"/>
          <w:szCs w:val="28"/>
        </w:rPr>
        <w:t>столярного дела</w:t>
      </w:r>
      <w:r w:rsidRPr="0063048E">
        <w:rPr>
          <w:rFonts w:ascii="Times New Roman" w:hAnsi="Times New Roman" w:cs="Times New Roman"/>
          <w:sz w:val="28"/>
          <w:szCs w:val="28"/>
        </w:rPr>
        <w:t xml:space="preserve"> 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14:paraId="1DA2D116" w14:textId="77777777" w:rsidR="0063048E" w:rsidRPr="0063048E" w:rsidRDefault="0063048E" w:rsidP="006304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5812"/>
        <w:gridCol w:w="992"/>
        <w:gridCol w:w="1559"/>
      </w:tblGrid>
      <w:tr w:rsidR="0063048E" w:rsidRPr="0063048E" w14:paraId="1AB95522" w14:textId="77777777" w:rsidTr="0063048E">
        <w:tc>
          <w:tcPr>
            <w:tcW w:w="846" w:type="dxa"/>
          </w:tcPr>
          <w:p w14:paraId="0A3C0DAA" w14:textId="77777777" w:rsidR="0063048E" w:rsidRPr="0063048E" w:rsidRDefault="0063048E" w:rsidP="0063048E">
            <w:pPr>
              <w:spacing w:line="360" w:lineRule="auto"/>
              <w:ind w:lef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14:paraId="3CE4EFFA" w14:textId="77777777" w:rsidR="0063048E" w:rsidRPr="0063048E" w:rsidRDefault="0063048E" w:rsidP="006304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8E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992" w:type="dxa"/>
          </w:tcPr>
          <w:p w14:paraId="35D70CA8" w14:textId="77777777" w:rsidR="0063048E" w:rsidRPr="0063048E" w:rsidRDefault="0063048E" w:rsidP="0063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8E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r w:rsidRPr="0063048E">
              <w:rPr>
                <w:rFonts w:ascii="Times New Roman" w:hAnsi="Times New Roman" w:cs="Times New Roman"/>
                <w:sz w:val="28"/>
                <w:szCs w:val="28"/>
              </w:rPr>
              <w:br/>
              <w:t>часов</w:t>
            </w:r>
          </w:p>
        </w:tc>
        <w:tc>
          <w:tcPr>
            <w:tcW w:w="1559" w:type="dxa"/>
          </w:tcPr>
          <w:p w14:paraId="160D63C6" w14:textId="77777777" w:rsidR="0063048E" w:rsidRPr="0063048E" w:rsidRDefault="0063048E" w:rsidP="0063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8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</w:t>
            </w:r>
            <w:r w:rsidRPr="0063048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работы, </w:t>
            </w:r>
            <w:r w:rsidRPr="0063048E">
              <w:rPr>
                <w:rFonts w:ascii="Times New Roman" w:hAnsi="Times New Roman" w:cs="Times New Roman"/>
                <w:sz w:val="28"/>
                <w:szCs w:val="28"/>
              </w:rPr>
              <w:br/>
              <w:t>тесты</w:t>
            </w:r>
          </w:p>
        </w:tc>
      </w:tr>
      <w:tr w:rsidR="0063048E" w:rsidRPr="0063048E" w14:paraId="0A4AE1E1" w14:textId="77777777" w:rsidTr="0063048E">
        <w:tc>
          <w:tcPr>
            <w:tcW w:w="846" w:type="dxa"/>
          </w:tcPr>
          <w:p w14:paraId="5303C7A7" w14:textId="77777777" w:rsidR="0063048E" w:rsidRPr="0063048E" w:rsidRDefault="0063048E" w:rsidP="0063048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30F2463" w14:textId="77777777" w:rsidR="0063048E" w:rsidRPr="0063048E" w:rsidRDefault="0063048E" w:rsidP="00630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8E">
              <w:rPr>
                <w:rFonts w:ascii="Times New Roman" w:hAnsi="Times New Roman" w:cs="Times New Roman"/>
                <w:sz w:val="28"/>
                <w:szCs w:val="28"/>
              </w:rPr>
              <w:t>Фугование</w:t>
            </w:r>
          </w:p>
        </w:tc>
        <w:tc>
          <w:tcPr>
            <w:tcW w:w="992" w:type="dxa"/>
          </w:tcPr>
          <w:p w14:paraId="06F3D830" w14:textId="77777777" w:rsidR="0063048E" w:rsidRPr="0063048E" w:rsidRDefault="00150BD8" w:rsidP="0063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53B96455" w14:textId="77777777" w:rsidR="0063048E" w:rsidRPr="0063048E" w:rsidRDefault="0063048E" w:rsidP="0063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048E" w:rsidRPr="0063048E" w14:paraId="3949F448" w14:textId="77777777" w:rsidTr="0063048E">
        <w:tc>
          <w:tcPr>
            <w:tcW w:w="846" w:type="dxa"/>
          </w:tcPr>
          <w:p w14:paraId="75C835C6" w14:textId="77777777" w:rsidR="0063048E" w:rsidRPr="0063048E" w:rsidRDefault="0063048E" w:rsidP="0063048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CC3E03F" w14:textId="77777777" w:rsidR="0063048E" w:rsidRPr="0063048E" w:rsidRDefault="0063048E" w:rsidP="00630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8E">
              <w:rPr>
                <w:rFonts w:ascii="Times New Roman" w:hAnsi="Times New Roman" w:cs="Times New Roman"/>
                <w:sz w:val="28"/>
                <w:szCs w:val="28"/>
              </w:rPr>
              <w:t>Хранение и сушка древесины</w:t>
            </w:r>
          </w:p>
        </w:tc>
        <w:tc>
          <w:tcPr>
            <w:tcW w:w="992" w:type="dxa"/>
          </w:tcPr>
          <w:p w14:paraId="217E9958" w14:textId="77777777" w:rsidR="0063048E" w:rsidRPr="0063048E" w:rsidRDefault="00150BD8" w:rsidP="0063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0CD9140" w14:textId="77777777" w:rsidR="0063048E" w:rsidRPr="0063048E" w:rsidRDefault="0063048E" w:rsidP="0063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48E" w:rsidRPr="0063048E" w14:paraId="50CEDE81" w14:textId="77777777" w:rsidTr="0063048E">
        <w:tc>
          <w:tcPr>
            <w:tcW w:w="846" w:type="dxa"/>
          </w:tcPr>
          <w:p w14:paraId="652D3230" w14:textId="77777777" w:rsidR="0063048E" w:rsidRPr="0063048E" w:rsidRDefault="0063048E" w:rsidP="0063048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1EB58F2" w14:textId="77777777" w:rsidR="0063048E" w:rsidRPr="0063048E" w:rsidRDefault="0063048E" w:rsidP="00630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8E">
              <w:rPr>
                <w:rFonts w:ascii="Times New Roman" w:hAnsi="Times New Roman" w:cs="Times New Roman"/>
                <w:sz w:val="28"/>
                <w:szCs w:val="28"/>
              </w:rPr>
              <w:t>Геометрическая резьба по дереву</w:t>
            </w:r>
          </w:p>
        </w:tc>
        <w:tc>
          <w:tcPr>
            <w:tcW w:w="992" w:type="dxa"/>
          </w:tcPr>
          <w:p w14:paraId="0CBFF8E9" w14:textId="77777777" w:rsidR="0063048E" w:rsidRPr="0063048E" w:rsidRDefault="00150BD8" w:rsidP="0063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3BBCB093" w14:textId="77777777" w:rsidR="0063048E" w:rsidRPr="0063048E" w:rsidRDefault="0063048E" w:rsidP="0063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048E" w:rsidRPr="0063048E" w14:paraId="135575D9" w14:textId="77777777" w:rsidTr="0063048E">
        <w:tc>
          <w:tcPr>
            <w:tcW w:w="846" w:type="dxa"/>
          </w:tcPr>
          <w:p w14:paraId="2B3AD24E" w14:textId="77777777" w:rsidR="0063048E" w:rsidRPr="0063048E" w:rsidRDefault="0063048E" w:rsidP="0063048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AA2D334" w14:textId="77777777" w:rsidR="0063048E" w:rsidRPr="0063048E" w:rsidRDefault="0063048E" w:rsidP="00630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8E">
              <w:rPr>
                <w:rFonts w:ascii="Times New Roman" w:hAnsi="Times New Roman" w:cs="Times New Roman"/>
                <w:sz w:val="28"/>
                <w:szCs w:val="28"/>
              </w:rPr>
              <w:t xml:space="preserve">Угловое концевое соединение на шип с </w:t>
            </w:r>
            <w:proofErr w:type="spellStart"/>
            <w:r w:rsidRPr="0063048E">
              <w:rPr>
                <w:rFonts w:ascii="Times New Roman" w:hAnsi="Times New Roman" w:cs="Times New Roman"/>
                <w:sz w:val="28"/>
                <w:szCs w:val="28"/>
              </w:rPr>
              <w:t>полупотемком</w:t>
            </w:r>
            <w:proofErr w:type="spellEnd"/>
            <w:r w:rsidRPr="0063048E">
              <w:rPr>
                <w:rFonts w:ascii="Times New Roman" w:hAnsi="Times New Roman" w:cs="Times New Roman"/>
                <w:sz w:val="28"/>
                <w:szCs w:val="28"/>
              </w:rPr>
              <w:t xml:space="preserve"> несквозной УК-4</w:t>
            </w:r>
          </w:p>
        </w:tc>
        <w:tc>
          <w:tcPr>
            <w:tcW w:w="992" w:type="dxa"/>
          </w:tcPr>
          <w:p w14:paraId="238D35B4" w14:textId="77777777" w:rsidR="0063048E" w:rsidRPr="0063048E" w:rsidRDefault="00150BD8" w:rsidP="0063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048E" w:rsidRPr="006304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7B51FCA0" w14:textId="77777777" w:rsidR="0063048E" w:rsidRPr="0063048E" w:rsidRDefault="0063048E" w:rsidP="0063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048E" w:rsidRPr="0063048E" w14:paraId="020658BA" w14:textId="77777777" w:rsidTr="0063048E">
        <w:trPr>
          <w:trHeight w:val="279"/>
        </w:trPr>
        <w:tc>
          <w:tcPr>
            <w:tcW w:w="846" w:type="dxa"/>
          </w:tcPr>
          <w:p w14:paraId="5096B2B7" w14:textId="77777777" w:rsidR="0063048E" w:rsidRPr="0063048E" w:rsidRDefault="0063048E" w:rsidP="0063048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4052E8C1" w14:textId="77777777" w:rsidR="0063048E" w:rsidRPr="0063048E" w:rsidRDefault="0063048E" w:rsidP="00630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8E">
              <w:rPr>
                <w:rFonts w:ascii="Times New Roman" w:hAnsi="Times New Roman" w:cs="Times New Roman"/>
                <w:sz w:val="28"/>
                <w:szCs w:val="28"/>
              </w:rPr>
              <w:t>Непрозрачная отделка столярного изделия</w:t>
            </w:r>
          </w:p>
        </w:tc>
        <w:tc>
          <w:tcPr>
            <w:tcW w:w="992" w:type="dxa"/>
          </w:tcPr>
          <w:p w14:paraId="47B7F886" w14:textId="77777777" w:rsidR="0063048E" w:rsidRPr="0063048E" w:rsidRDefault="00150BD8" w:rsidP="0063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7C6004C" w14:textId="77777777" w:rsidR="0063048E" w:rsidRPr="0063048E" w:rsidRDefault="0063048E" w:rsidP="0063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48E" w:rsidRPr="0063048E" w14:paraId="7FE64237" w14:textId="77777777" w:rsidTr="0063048E">
        <w:tc>
          <w:tcPr>
            <w:tcW w:w="846" w:type="dxa"/>
          </w:tcPr>
          <w:p w14:paraId="48868773" w14:textId="77777777" w:rsidR="0063048E" w:rsidRPr="0063048E" w:rsidRDefault="0063048E" w:rsidP="0063048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C07233D" w14:textId="77777777" w:rsidR="0063048E" w:rsidRPr="0063048E" w:rsidRDefault="0063048E" w:rsidP="00630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8E">
              <w:rPr>
                <w:rFonts w:ascii="Times New Roman" w:hAnsi="Times New Roman" w:cs="Times New Roman"/>
                <w:sz w:val="28"/>
                <w:szCs w:val="28"/>
              </w:rPr>
              <w:t>Токарные работы</w:t>
            </w:r>
          </w:p>
        </w:tc>
        <w:tc>
          <w:tcPr>
            <w:tcW w:w="992" w:type="dxa"/>
          </w:tcPr>
          <w:p w14:paraId="68DFD18B" w14:textId="77777777" w:rsidR="0063048E" w:rsidRPr="0063048E" w:rsidRDefault="00150BD8" w:rsidP="0063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D76C165" w14:textId="77777777" w:rsidR="0063048E" w:rsidRPr="0063048E" w:rsidRDefault="0063048E" w:rsidP="0063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48E" w:rsidRPr="0063048E" w14:paraId="4407610D" w14:textId="77777777" w:rsidTr="0063048E">
        <w:tc>
          <w:tcPr>
            <w:tcW w:w="846" w:type="dxa"/>
          </w:tcPr>
          <w:p w14:paraId="3F872201" w14:textId="77777777" w:rsidR="0063048E" w:rsidRPr="0063048E" w:rsidRDefault="0063048E" w:rsidP="0063048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E305B1A" w14:textId="77777777" w:rsidR="0063048E" w:rsidRPr="0063048E" w:rsidRDefault="0063048E" w:rsidP="00630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8E">
              <w:rPr>
                <w:rFonts w:ascii="Times New Roman" w:hAnsi="Times New Roman" w:cs="Times New Roman"/>
                <w:sz w:val="28"/>
                <w:szCs w:val="28"/>
              </w:rPr>
              <w:t>Обработка деталей из древесины твердых пород</w:t>
            </w:r>
          </w:p>
        </w:tc>
        <w:tc>
          <w:tcPr>
            <w:tcW w:w="992" w:type="dxa"/>
          </w:tcPr>
          <w:p w14:paraId="6023CD02" w14:textId="77777777" w:rsidR="0063048E" w:rsidRPr="0063048E" w:rsidRDefault="00150BD8" w:rsidP="0063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587CBA64" w14:textId="77777777" w:rsidR="0063048E" w:rsidRPr="0063048E" w:rsidRDefault="0063048E" w:rsidP="0063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48E" w:rsidRPr="0063048E" w14:paraId="22FE24B4" w14:textId="77777777" w:rsidTr="0063048E">
        <w:tc>
          <w:tcPr>
            <w:tcW w:w="846" w:type="dxa"/>
          </w:tcPr>
          <w:p w14:paraId="6A22F794" w14:textId="77777777" w:rsidR="0063048E" w:rsidRPr="0063048E" w:rsidRDefault="0063048E" w:rsidP="0063048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A80CA05" w14:textId="77777777" w:rsidR="0063048E" w:rsidRPr="0063048E" w:rsidRDefault="0063048E" w:rsidP="00630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8E">
              <w:rPr>
                <w:rFonts w:ascii="Times New Roman" w:hAnsi="Times New Roman" w:cs="Times New Roman"/>
                <w:sz w:val="28"/>
                <w:szCs w:val="28"/>
              </w:rPr>
              <w:t xml:space="preserve">Угловое концевое соединение на ус со вставным плоским шипом сквозным УК-2. </w:t>
            </w:r>
            <w:r w:rsidRPr="00630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рамки</w:t>
            </w:r>
          </w:p>
        </w:tc>
        <w:tc>
          <w:tcPr>
            <w:tcW w:w="992" w:type="dxa"/>
          </w:tcPr>
          <w:p w14:paraId="19D3192E" w14:textId="77777777" w:rsidR="0063048E" w:rsidRPr="0063048E" w:rsidRDefault="00150BD8" w:rsidP="0063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559" w:type="dxa"/>
          </w:tcPr>
          <w:p w14:paraId="5279BABF" w14:textId="77777777" w:rsidR="0063048E" w:rsidRPr="0063048E" w:rsidRDefault="0063048E" w:rsidP="0063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48E" w:rsidRPr="0063048E" w14:paraId="5607CDE4" w14:textId="77777777" w:rsidTr="0063048E">
        <w:tc>
          <w:tcPr>
            <w:tcW w:w="846" w:type="dxa"/>
          </w:tcPr>
          <w:p w14:paraId="0AD2D5C6" w14:textId="77777777" w:rsidR="0063048E" w:rsidRPr="0063048E" w:rsidRDefault="0063048E" w:rsidP="0063048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55FD23D" w14:textId="77777777" w:rsidR="0063048E" w:rsidRPr="0063048E" w:rsidRDefault="0063048E" w:rsidP="00630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8E">
              <w:rPr>
                <w:rFonts w:ascii="Times New Roman" w:hAnsi="Times New Roman" w:cs="Times New Roman"/>
                <w:sz w:val="28"/>
                <w:szCs w:val="28"/>
              </w:rPr>
              <w:t>Круглые лесоматериалы</w:t>
            </w:r>
          </w:p>
        </w:tc>
        <w:tc>
          <w:tcPr>
            <w:tcW w:w="992" w:type="dxa"/>
          </w:tcPr>
          <w:p w14:paraId="581148AC" w14:textId="77777777" w:rsidR="0063048E" w:rsidRPr="0063048E" w:rsidRDefault="00150BD8" w:rsidP="0063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A1DD882" w14:textId="77777777" w:rsidR="0063048E" w:rsidRPr="0063048E" w:rsidRDefault="0063048E" w:rsidP="0063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048E" w:rsidRPr="0063048E" w14:paraId="0C2029B8" w14:textId="77777777" w:rsidTr="0063048E">
        <w:tc>
          <w:tcPr>
            <w:tcW w:w="846" w:type="dxa"/>
          </w:tcPr>
          <w:p w14:paraId="0472756E" w14:textId="77777777" w:rsidR="0063048E" w:rsidRPr="0063048E" w:rsidRDefault="0063048E" w:rsidP="0063048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60FA905" w14:textId="77777777" w:rsidR="0063048E" w:rsidRPr="0063048E" w:rsidRDefault="0063048E" w:rsidP="00630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8E">
              <w:rPr>
                <w:rFonts w:ascii="Times New Roman" w:hAnsi="Times New Roman" w:cs="Times New Roman"/>
                <w:sz w:val="28"/>
                <w:szCs w:val="28"/>
              </w:rPr>
              <w:t xml:space="preserve">Угловые ящичные соединения УЯ-1 и УЯ-2    </w:t>
            </w:r>
          </w:p>
        </w:tc>
        <w:tc>
          <w:tcPr>
            <w:tcW w:w="992" w:type="dxa"/>
          </w:tcPr>
          <w:p w14:paraId="11D3F72A" w14:textId="77777777" w:rsidR="0063048E" w:rsidRPr="0063048E" w:rsidRDefault="00150BD8" w:rsidP="0063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0BBDD1A4" w14:textId="77777777" w:rsidR="0063048E" w:rsidRPr="0063048E" w:rsidRDefault="0063048E" w:rsidP="0063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48E" w:rsidRPr="0063048E" w14:paraId="25CA5CE1" w14:textId="77777777" w:rsidTr="0063048E">
        <w:tc>
          <w:tcPr>
            <w:tcW w:w="846" w:type="dxa"/>
          </w:tcPr>
          <w:p w14:paraId="48ED209B" w14:textId="77777777" w:rsidR="0063048E" w:rsidRPr="0063048E" w:rsidRDefault="0063048E" w:rsidP="0063048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4C08ACF4" w14:textId="77777777" w:rsidR="0063048E" w:rsidRPr="0063048E" w:rsidRDefault="0063048E" w:rsidP="00630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8E">
              <w:rPr>
                <w:rFonts w:ascii="Times New Roman" w:hAnsi="Times New Roman" w:cs="Times New Roman"/>
                <w:sz w:val="28"/>
                <w:szCs w:val="28"/>
              </w:rPr>
              <w:t>Свойства древесины</w:t>
            </w:r>
          </w:p>
        </w:tc>
        <w:tc>
          <w:tcPr>
            <w:tcW w:w="992" w:type="dxa"/>
          </w:tcPr>
          <w:p w14:paraId="03DFF3E5" w14:textId="77777777" w:rsidR="0063048E" w:rsidRPr="0063048E" w:rsidRDefault="00150BD8" w:rsidP="0063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19C5735" w14:textId="77777777" w:rsidR="0063048E" w:rsidRPr="0063048E" w:rsidRDefault="0063048E" w:rsidP="0063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48E" w:rsidRPr="0063048E" w14:paraId="2FE3F3BC" w14:textId="77777777" w:rsidTr="0063048E">
        <w:tc>
          <w:tcPr>
            <w:tcW w:w="846" w:type="dxa"/>
          </w:tcPr>
          <w:p w14:paraId="5F59E84C" w14:textId="77777777" w:rsidR="0063048E" w:rsidRPr="0063048E" w:rsidRDefault="0063048E" w:rsidP="0063048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7318D2B" w14:textId="77777777" w:rsidR="0063048E" w:rsidRPr="0063048E" w:rsidRDefault="0063048E" w:rsidP="00630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8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криволинейного отверстия и выемки. Обработка криволинейной кромки. Изготовление ручки для ножовки  </w:t>
            </w:r>
          </w:p>
        </w:tc>
        <w:tc>
          <w:tcPr>
            <w:tcW w:w="992" w:type="dxa"/>
          </w:tcPr>
          <w:p w14:paraId="63017120" w14:textId="77777777" w:rsidR="0063048E" w:rsidRPr="0063048E" w:rsidRDefault="00150BD8" w:rsidP="0063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495DD5E8" w14:textId="77777777" w:rsidR="0063048E" w:rsidRPr="0063048E" w:rsidRDefault="0063048E" w:rsidP="0063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048E" w:rsidRPr="0063048E" w14:paraId="6C242EEC" w14:textId="77777777" w:rsidTr="0063048E">
        <w:tc>
          <w:tcPr>
            <w:tcW w:w="846" w:type="dxa"/>
          </w:tcPr>
          <w:p w14:paraId="570A2D97" w14:textId="77777777" w:rsidR="0063048E" w:rsidRPr="0063048E" w:rsidRDefault="0063048E" w:rsidP="0063048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C83DFD5" w14:textId="77777777" w:rsidR="0063048E" w:rsidRPr="0063048E" w:rsidRDefault="0063048E" w:rsidP="00630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8E">
              <w:rPr>
                <w:rFonts w:ascii="Times New Roman" w:hAnsi="Times New Roman" w:cs="Times New Roman"/>
                <w:sz w:val="28"/>
                <w:szCs w:val="28"/>
              </w:rPr>
              <w:t>Практическое повторение</w:t>
            </w:r>
          </w:p>
        </w:tc>
        <w:tc>
          <w:tcPr>
            <w:tcW w:w="992" w:type="dxa"/>
          </w:tcPr>
          <w:p w14:paraId="2A2ED063" w14:textId="77777777" w:rsidR="0063048E" w:rsidRPr="0063048E" w:rsidRDefault="00150BD8" w:rsidP="0063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14:paraId="60FD2FEB" w14:textId="77777777" w:rsidR="0063048E" w:rsidRPr="0063048E" w:rsidRDefault="003F6B66" w:rsidP="0063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048E" w:rsidRPr="0063048E" w14:paraId="4C88D2D2" w14:textId="77777777" w:rsidTr="0063048E">
        <w:trPr>
          <w:trHeight w:val="344"/>
        </w:trPr>
        <w:tc>
          <w:tcPr>
            <w:tcW w:w="846" w:type="dxa"/>
          </w:tcPr>
          <w:p w14:paraId="43290ACC" w14:textId="77777777" w:rsidR="0063048E" w:rsidRPr="0063048E" w:rsidRDefault="0063048E" w:rsidP="0063048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88FFFB7" w14:textId="77777777" w:rsidR="0063048E" w:rsidRPr="0063048E" w:rsidRDefault="0063048E" w:rsidP="00630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4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Итого </w:t>
            </w:r>
          </w:p>
        </w:tc>
        <w:tc>
          <w:tcPr>
            <w:tcW w:w="992" w:type="dxa"/>
          </w:tcPr>
          <w:p w14:paraId="6751CD85" w14:textId="77777777" w:rsidR="0063048E" w:rsidRPr="0063048E" w:rsidRDefault="00150BD8" w:rsidP="00630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559" w:type="dxa"/>
          </w:tcPr>
          <w:p w14:paraId="48465071" w14:textId="77777777" w:rsidR="0063048E" w:rsidRPr="0063048E" w:rsidRDefault="003F6B66" w:rsidP="00630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14:paraId="380C9EFA" w14:textId="77777777" w:rsidR="0063048E" w:rsidRPr="0063048E" w:rsidRDefault="0063048E" w:rsidP="0063048E">
      <w:pPr>
        <w:spacing w:line="360" w:lineRule="auto"/>
        <w:ind w:left="360" w:firstLine="720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br w:type="page"/>
      </w:r>
    </w:p>
    <w:p w14:paraId="573BAABF" w14:textId="77777777" w:rsidR="0063048E" w:rsidRPr="0063048E" w:rsidRDefault="0063048E" w:rsidP="0063048E">
      <w:pPr>
        <w:pStyle w:val="2"/>
        <w:numPr>
          <w:ilvl w:val="0"/>
          <w:numId w:val="22"/>
        </w:numPr>
        <w:jc w:val="center"/>
        <w:rPr>
          <w:sz w:val="28"/>
          <w:szCs w:val="28"/>
        </w:rPr>
      </w:pPr>
      <w:bookmarkStart w:id="7" w:name="_Toc144132925"/>
      <w:bookmarkStart w:id="8" w:name="_Hlk138962750"/>
      <w:bookmarkStart w:id="9" w:name="_Hlk138961499"/>
      <w:bookmarkStart w:id="10" w:name="_Hlk138967155"/>
      <w:r w:rsidRPr="0063048E">
        <w:rPr>
          <w:sz w:val="28"/>
          <w:szCs w:val="28"/>
        </w:rPr>
        <w:lastRenderedPageBreak/>
        <w:t>ПЛАНИРУЕМЫЕ РЕЗУЛЬТАТЫ</w:t>
      </w:r>
      <w:bookmarkEnd w:id="7"/>
    </w:p>
    <w:p w14:paraId="271237A2" w14:textId="77777777" w:rsidR="0063048E" w:rsidRPr="0063048E" w:rsidRDefault="0063048E" w:rsidP="0063048E">
      <w:pPr>
        <w:pStyle w:val="a6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11" w:name="_Hlk138962780"/>
      <w:bookmarkEnd w:id="8"/>
      <w:r w:rsidRPr="0063048E">
        <w:rPr>
          <w:b/>
          <w:sz w:val="28"/>
          <w:szCs w:val="28"/>
        </w:rPr>
        <w:t>Личностные:</w:t>
      </w:r>
    </w:p>
    <w:p w14:paraId="00ECF7F4" w14:textId="77777777" w:rsidR="0063048E" w:rsidRPr="0063048E" w:rsidRDefault="0063048E" w:rsidP="0063048E">
      <w:pPr>
        <w:pStyle w:val="aa"/>
        <w:numPr>
          <w:ilvl w:val="0"/>
          <w:numId w:val="17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3048E">
        <w:rPr>
          <w:sz w:val="28"/>
          <w:szCs w:val="28"/>
        </w:rPr>
        <w:t>овладение  трудовыми навыками, используемыми в повседневной жизни;</w:t>
      </w:r>
    </w:p>
    <w:p w14:paraId="1DF104AA" w14:textId="77777777" w:rsidR="0063048E" w:rsidRPr="0063048E" w:rsidRDefault="0063048E" w:rsidP="0063048E">
      <w:pPr>
        <w:pStyle w:val="aa"/>
        <w:numPr>
          <w:ilvl w:val="0"/>
          <w:numId w:val="17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3048E">
        <w:rPr>
          <w:sz w:val="28"/>
          <w:szCs w:val="28"/>
        </w:rPr>
        <w:t>владение  навыками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14:paraId="424CAA00" w14:textId="77777777" w:rsidR="0063048E" w:rsidRPr="0063048E" w:rsidRDefault="0063048E" w:rsidP="0063048E">
      <w:pPr>
        <w:pStyle w:val="aa"/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63048E">
        <w:rPr>
          <w:sz w:val="28"/>
          <w:szCs w:val="28"/>
        </w:rPr>
        <w:t>формирование  навыков сотрудничества с взрослыми и сверстниками на уроках профильного труда;</w:t>
      </w:r>
    </w:p>
    <w:p w14:paraId="1222A8D8" w14:textId="77777777" w:rsidR="0063048E" w:rsidRPr="0063048E" w:rsidRDefault="0063048E" w:rsidP="0063048E">
      <w:pPr>
        <w:pStyle w:val="aa"/>
        <w:numPr>
          <w:ilvl w:val="0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63048E">
        <w:rPr>
          <w:sz w:val="28"/>
          <w:szCs w:val="28"/>
        </w:rPr>
        <w:t>воспитание эстетических потребностей, ценностей и чувств;</w:t>
      </w:r>
    </w:p>
    <w:p w14:paraId="56B41260" w14:textId="77777777" w:rsidR="0063048E" w:rsidRPr="0063048E" w:rsidRDefault="0063048E" w:rsidP="0063048E">
      <w:pPr>
        <w:pStyle w:val="aa"/>
        <w:numPr>
          <w:ilvl w:val="0"/>
          <w:numId w:val="17"/>
        </w:numPr>
        <w:spacing w:after="0" w:afterAutospacing="0" w:line="360" w:lineRule="auto"/>
        <w:ind w:left="0" w:firstLine="426"/>
        <w:jc w:val="both"/>
        <w:rPr>
          <w:sz w:val="28"/>
          <w:szCs w:val="28"/>
        </w:rPr>
      </w:pPr>
      <w:r w:rsidRPr="0063048E">
        <w:rPr>
          <w:sz w:val="28"/>
          <w:szCs w:val="28"/>
        </w:rPr>
        <w:t>формирование  установки на   бережное отношение к материальным  ценностям.</w:t>
      </w:r>
    </w:p>
    <w:p w14:paraId="5531D7A6" w14:textId="77777777" w:rsidR="0063048E" w:rsidRPr="0063048E" w:rsidRDefault="0063048E" w:rsidP="0063048E">
      <w:pPr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2" w:name="_Hlk138961830"/>
      <w:bookmarkEnd w:id="9"/>
      <w:bookmarkEnd w:id="11"/>
      <w:r w:rsidRPr="0063048E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2"/>
    <w:p w14:paraId="742ACEEC" w14:textId="77777777" w:rsidR="0063048E" w:rsidRPr="0063048E" w:rsidRDefault="0063048E" w:rsidP="006304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5128D9" w14:textId="77777777" w:rsidR="0063048E" w:rsidRPr="0063048E" w:rsidRDefault="0063048E" w:rsidP="0063048E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048E">
        <w:rPr>
          <w:rFonts w:ascii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14:paraId="2998E314" w14:textId="77777777" w:rsidR="0063048E" w:rsidRPr="0063048E" w:rsidRDefault="0063048E" w:rsidP="0063048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знать правила техники безопасности;</w:t>
      </w:r>
    </w:p>
    <w:p w14:paraId="694C2C5D" w14:textId="77777777" w:rsidR="0063048E" w:rsidRPr="0063048E" w:rsidRDefault="0063048E" w:rsidP="0063048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2A4ECB2C" w14:textId="77777777" w:rsidR="0063048E" w:rsidRPr="0063048E" w:rsidRDefault="0063048E" w:rsidP="0063048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14:paraId="2BD5133A" w14:textId="77777777" w:rsidR="0063048E" w:rsidRPr="0063048E" w:rsidRDefault="0063048E" w:rsidP="0063048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иметь представления об основных свойствах используемых материалов;</w:t>
      </w:r>
    </w:p>
    <w:p w14:paraId="284F7369" w14:textId="77777777" w:rsidR="0063048E" w:rsidRPr="0063048E" w:rsidRDefault="0063048E" w:rsidP="0063048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14:paraId="0B0B46BC" w14:textId="77777777" w:rsidR="0063048E" w:rsidRPr="0063048E" w:rsidRDefault="0063048E" w:rsidP="0063048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уметь отобрать (с помощью учителя) материалы и инструменты, необходимые для работы;</w:t>
      </w:r>
    </w:p>
    <w:p w14:paraId="4AA547A1" w14:textId="77777777" w:rsidR="0063048E" w:rsidRPr="0063048E" w:rsidRDefault="0063048E" w:rsidP="0063048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 xml:space="preserve">иметь представления о принципах действия, общем устройстве верстака, столярного угольника, столярной ножовки, рашпиля, </w:t>
      </w:r>
      <w:proofErr w:type="spellStart"/>
      <w:r w:rsidRPr="0063048E">
        <w:rPr>
          <w:rFonts w:ascii="Times New Roman" w:hAnsi="Times New Roman" w:cs="Times New Roman"/>
          <w:sz w:val="28"/>
          <w:szCs w:val="28"/>
        </w:rPr>
        <w:t>драчевого</w:t>
      </w:r>
      <w:proofErr w:type="spellEnd"/>
      <w:r w:rsidRPr="0063048E">
        <w:rPr>
          <w:rFonts w:ascii="Times New Roman" w:hAnsi="Times New Roman" w:cs="Times New Roman"/>
          <w:sz w:val="28"/>
          <w:szCs w:val="28"/>
        </w:rPr>
        <w:t xml:space="preserve"> </w:t>
      </w:r>
      <w:r w:rsidRPr="0063048E">
        <w:rPr>
          <w:rFonts w:ascii="Times New Roman" w:hAnsi="Times New Roman" w:cs="Times New Roman"/>
          <w:sz w:val="28"/>
          <w:szCs w:val="28"/>
        </w:rPr>
        <w:lastRenderedPageBreak/>
        <w:t xml:space="preserve">напильника, шлифовальной шкурки, </w:t>
      </w:r>
      <w:proofErr w:type="spellStart"/>
      <w:r w:rsidRPr="0063048E">
        <w:rPr>
          <w:rFonts w:ascii="Times New Roman" w:hAnsi="Times New Roman" w:cs="Times New Roman"/>
          <w:sz w:val="28"/>
          <w:szCs w:val="28"/>
        </w:rPr>
        <w:t>электровыжигателя</w:t>
      </w:r>
      <w:proofErr w:type="spellEnd"/>
      <w:r w:rsidRPr="0063048E">
        <w:rPr>
          <w:rFonts w:ascii="Times New Roman" w:hAnsi="Times New Roman" w:cs="Times New Roman"/>
          <w:sz w:val="28"/>
          <w:szCs w:val="28"/>
        </w:rPr>
        <w:t>, ручной дрели, коловорота, шила, рубанка, лучковой пилы, лобзика, сверлильного станка, долота, стамески, киянки, рейсмуса, фуганка, морилки, анилиновых красителей, лака, штангенциркуля, фальцгобеля, зензубеля;</w:t>
      </w:r>
    </w:p>
    <w:p w14:paraId="41B9C135" w14:textId="77777777" w:rsidR="0063048E" w:rsidRPr="0063048E" w:rsidRDefault="0063048E" w:rsidP="0063048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владеть базовыми умениями, позволяющими понимать распространенные производственные технологические процессы;</w:t>
      </w:r>
    </w:p>
    <w:p w14:paraId="0E35E04E" w14:textId="77777777" w:rsidR="0063048E" w:rsidRPr="0063048E" w:rsidRDefault="0063048E" w:rsidP="0063048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читать (с помощью учителя) технологическую карту, чертеж, используемые в процессе изготовления изделия;</w:t>
      </w:r>
    </w:p>
    <w:p w14:paraId="43EABFD7" w14:textId="77777777" w:rsidR="0063048E" w:rsidRPr="0063048E" w:rsidRDefault="0063048E" w:rsidP="0063048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участвовать (под руководством учителя) в совместной работе в группе;</w:t>
      </w:r>
    </w:p>
    <w:p w14:paraId="1FCE7B17" w14:textId="77777777" w:rsidR="0063048E" w:rsidRPr="0063048E" w:rsidRDefault="0063048E" w:rsidP="0063048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соблюдать в процессе выполнения трудовых заданий порядок и аккуратность.</w:t>
      </w:r>
    </w:p>
    <w:p w14:paraId="4F54EEFB" w14:textId="77777777" w:rsidR="0063048E" w:rsidRPr="0063048E" w:rsidRDefault="0063048E" w:rsidP="006304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048E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0860F3EB" w14:textId="77777777" w:rsidR="0063048E" w:rsidRPr="0063048E" w:rsidRDefault="0063048E" w:rsidP="0063048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знать правила техники безопасности и соблюдать их;</w:t>
      </w:r>
    </w:p>
    <w:p w14:paraId="0A7A44F5" w14:textId="77777777" w:rsidR="0063048E" w:rsidRPr="0063048E" w:rsidRDefault="0063048E" w:rsidP="0063048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умение организовывать своё рабочее место;</w:t>
      </w:r>
    </w:p>
    <w:p w14:paraId="0FB42287" w14:textId="77777777" w:rsidR="0063048E" w:rsidRPr="0063048E" w:rsidRDefault="0063048E" w:rsidP="0063048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производить самостоятельный отбор материала и инструментов, необходимых для работы;</w:t>
      </w:r>
    </w:p>
    <w:p w14:paraId="0C9D5F60" w14:textId="77777777" w:rsidR="0063048E" w:rsidRPr="0063048E" w:rsidRDefault="0063048E" w:rsidP="0063048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определять возможности различных материалов, осуществлять их целенаправленный выбор (с помощью учителя) в соответствии с их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14:paraId="0C60A08C" w14:textId="77777777" w:rsidR="0063048E" w:rsidRPr="0063048E" w:rsidRDefault="0063048E" w:rsidP="0063048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экономно расходовать материалы;</w:t>
      </w:r>
    </w:p>
    <w:p w14:paraId="71FBD6F3" w14:textId="77777777" w:rsidR="0063048E" w:rsidRPr="0063048E" w:rsidRDefault="0063048E" w:rsidP="0063048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 xml:space="preserve">планировать   предстоящую практическую работу;  </w:t>
      </w:r>
    </w:p>
    <w:p w14:paraId="65721C0A" w14:textId="77777777" w:rsidR="0063048E" w:rsidRPr="0063048E" w:rsidRDefault="0063048E" w:rsidP="0063048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14:paraId="65AA9DE5" w14:textId="77777777" w:rsidR="0063048E" w:rsidRPr="0063048E" w:rsidRDefault="0063048E" w:rsidP="0063048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текущий самоконтроль выполняемых практических действий и </w:t>
      </w:r>
      <w:proofErr w:type="spellStart"/>
      <w:r w:rsidRPr="0063048E">
        <w:rPr>
          <w:rFonts w:ascii="Times New Roman" w:hAnsi="Times New Roman" w:cs="Times New Roman"/>
          <w:sz w:val="28"/>
          <w:szCs w:val="28"/>
        </w:rPr>
        <w:t>корректировкухода</w:t>
      </w:r>
      <w:proofErr w:type="spellEnd"/>
      <w:r w:rsidRPr="0063048E">
        <w:rPr>
          <w:rFonts w:ascii="Times New Roman" w:hAnsi="Times New Roman" w:cs="Times New Roman"/>
          <w:sz w:val="28"/>
          <w:szCs w:val="28"/>
        </w:rPr>
        <w:t xml:space="preserve"> практической работы;</w:t>
      </w:r>
    </w:p>
    <w:p w14:paraId="5D785A78" w14:textId="77777777" w:rsidR="0063048E" w:rsidRPr="0063048E" w:rsidRDefault="0063048E" w:rsidP="0063048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уметь определять виды пиломатериалов, знать их свойства;</w:t>
      </w:r>
    </w:p>
    <w:p w14:paraId="6D33863B" w14:textId="77777777" w:rsidR="0063048E" w:rsidRPr="0063048E" w:rsidRDefault="0063048E" w:rsidP="0063048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14:paraId="6CB18110" w14:textId="77777777" w:rsidR="0063048E" w:rsidRDefault="0063048E" w:rsidP="0063048E">
      <w:pPr>
        <w:pStyle w:val="af5"/>
        <w:spacing w:before="24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13" w:name="_Hlk138961962"/>
      <w:r w:rsidRPr="0063048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достижений</w:t>
      </w:r>
    </w:p>
    <w:p w14:paraId="70B137EC" w14:textId="77777777" w:rsidR="00742486" w:rsidRPr="00742486" w:rsidRDefault="00742486" w:rsidP="007424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03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59BB5557" w14:textId="77777777" w:rsidR="0063048E" w:rsidRPr="0063048E" w:rsidRDefault="0063048E" w:rsidP="0063048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14" w:name="_heading=h.ha5t6xo5ig3n"/>
      <w:bookmarkEnd w:id="13"/>
      <w:bookmarkEnd w:id="10"/>
      <w:bookmarkEnd w:id="14"/>
      <w:r w:rsidRPr="0063048E">
        <w:rPr>
          <w:rFonts w:ascii="Times New Roman" w:hAnsi="Times New Roman" w:cs="Times New Roman"/>
          <w:i/>
          <w:sz w:val="28"/>
          <w:szCs w:val="28"/>
        </w:rPr>
        <w:t>Теоретическая часть:</w:t>
      </w:r>
    </w:p>
    <w:p w14:paraId="02C5C725" w14:textId="77777777" w:rsidR="0063048E" w:rsidRPr="0063048E" w:rsidRDefault="0063048E" w:rsidP="0063048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i/>
          <w:sz w:val="28"/>
          <w:szCs w:val="28"/>
        </w:rPr>
        <w:t>Оценка «5»</w:t>
      </w:r>
      <w:r w:rsidRPr="0063048E">
        <w:rPr>
          <w:rFonts w:ascii="Times New Roman" w:hAnsi="Times New Roman" w:cs="Times New Roman"/>
          <w:sz w:val="28"/>
          <w:szCs w:val="28"/>
        </w:rPr>
        <w:t> ставится, если:</w:t>
      </w:r>
    </w:p>
    <w:p w14:paraId="7875966D" w14:textId="77777777" w:rsidR="0063048E" w:rsidRPr="0063048E" w:rsidRDefault="0063048E" w:rsidP="0063048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теоретический материал усвоен в полном объёме;</w:t>
      </w:r>
    </w:p>
    <w:p w14:paraId="5218D872" w14:textId="77777777" w:rsidR="0063048E" w:rsidRPr="0063048E" w:rsidRDefault="0063048E" w:rsidP="0063048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 xml:space="preserve"> изложен без существенных ошибок с применением профессиональной терминологии.</w:t>
      </w:r>
    </w:p>
    <w:p w14:paraId="1E348022" w14:textId="77777777" w:rsidR="0063048E" w:rsidRPr="0063048E" w:rsidRDefault="0063048E" w:rsidP="0063048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i/>
          <w:sz w:val="28"/>
          <w:szCs w:val="28"/>
        </w:rPr>
        <w:t>Оценка «4»</w:t>
      </w:r>
      <w:r w:rsidRPr="0063048E">
        <w:rPr>
          <w:rFonts w:ascii="Times New Roman" w:hAnsi="Times New Roman" w:cs="Times New Roman"/>
          <w:sz w:val="28"/>
          <w:szCs w:val="28"/>
        </w:rPr>
        <w:t> ставится, если:</w:t>
      </w:r>
    </w:p>
    <w:p w14:paraId="5F244F59" w14:textId="77777777" w:rsidR="0063048E" w:rsidRPr="0063048E" w:rsidRDefault="0063048E" w:rsidP="0063048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в усвоении теоретического материала допущены незначительные ошибки,</w:t>
      </w:r>
    </w:p>
    <w:p w14:paraId="0F04EF9D" w14:textId="77777777" w:rsidR="0063048E" w:rsidRPr="0063048E" w:rsidRDefault="0063048E" w:rsidP="0063048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материал изложен неточно,</w:t>
      </w:r>
    </w:p>
    <w:p w14:paraId="4B690B30" w14:textId="77777777" w:rsidR="0063048E" w:rsidRPr="0063048E" w:rsidRDefault="0063048E" w:rsidP="0063048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применялись дополнительные наводящие вопросы.</w:t>
      </w:r>
    </w:p>
    <w:p w14:paraId="17DF1046" w14:textId="77777777" w:rsidR="0063048E" w:rsidRPr="0063048E" w:rsidRDefault="0063048E" w:rsidP="0063048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i/>
          <w:sz w:val="28"/>
          <w:szCs w:val="28"/>
        </w:rPr>
        <w:t>Оценка «3»</w:t>
      </w:r>
      <w:r w:rsidRPr="0063048E">
        <w:rPr>
          <w:rFonts w:ascii="Times New Roman" w:hAnsi="Times New Roman" w:cs="Times New Roman"/>
          <w:sz w:val="28"/>
          <w:szCs w:val="28"/>
        </w:rPr>
        <w:t> ставится, если:</w:t>
      </w:r>
    </w:p>
    <w:p w14:paraId="63800D1E" w14:textId="77777777" w:rsidR="0063048E" w:rsidRPr="0063048E" w:rsidRDefault="0063048E" w:rsidP="0063048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 xml:space="preserve">в усвоении теоретического материала имеются существенные пробелы, </w:t>
      </w:r>
    </w:p>
    <w:p w14:paraId="428420E0" w14:textId="77777777" w:rsidR="0063048E" w:rsidRPr="0063048E" w:rsidRDefault="0063048E" w:rsidP="0063048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 xml:space="preserve">ответ не самостоятельный, </w:t>
      </w:r>
    </w:p>
    <w:p w14:paraId="61EDF735" w14:textId="77777777" w:rsidR="0063048E" w:rsidRPr="0063048E" w:rsidRDefault="0063048E" w:rsidP="0063048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lastRenderedPageBreak/>
        <w:t>дополнительные наводящие вопросы.</w:t>
      </w:r>
    </w:p>
    <w:p w14:paraId="01319130" w14:textId="77777777" w:rsidR="0063048E" w:rsidRPr="0063048E" w:rsidRDefault="0063048E" w:rsidP="0063048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i/>
          <w:sz w:val="28"/>
          <w:szCs w:val="28"/>
        </w:rPr>
        <w:t>Оценка «2»</w:t>
      </w:r>
      <w:r w:rsidRPr="0063048E">
        <w:rPr>
          <w:rFonts w:ascii="Times New Roman" w:hAnsi="Times New Roman" w:cs="Times New Roman"/>
          <w:sz w:val="28"/>
          <w:szCs w:val="28"/>
        </w:rPr>
        <w:t> не ставится.</w:t>
      </w:r>
    </w:p>
    <w:p w14:paraId="659B8540" w14:textId="77777777" w:rsidR="0063048E" w:rsidRPr="0063048E" w:rsidRDefault="0063048E" w:rsidP="0063048E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048E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</w:p>
    <w:p w14:paraId="1A53C58A" w14:textId="77777777" w:rsidR="0063048E" w:rsidRPr="0063048E" w:rsidRDefault="0063048E" w:rsidP="0063048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i/>
          <w:sz w:val="28"/>
          <w:szCs w:val="28"/>
        </w:rPr>
        <w:t>Оценка «5»</w:t>
      </w:r>
      <w:r w:rsidRPr="0063048E">
        <w:rPr>
          <w:rFonts w:ascii="Times New Roman" w:hAnsi="Times New Roman" w:cs="Times New Roman"/>
          <w:sz w:val="28"/>
          <w:szCs w:val="28"/>
        </w:rPr>
        <w:t> ставится если:</w:t>
      </w:r>
    </w:p>
    <w:p w14:paraId="1ACE038C" w14:textId="77777777" w:rsidR="0063048E" w:rsidRPr="0063048E" w:rsidRDefault="0063048E" w:rsidP="006304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качество выполненной работы полностью соответствует технологическим требованиям</w:t>
      </w:r>
    </w:p>
    <w:p w14:paraId="6C6ABF1D" w14:textId="77777777" w:rsidR="0063048E" w:rsidRPr="0063048E" w:rsidRDefault="0063048E" w:rsidP="006304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 xml:space="preserve"> работа выполнена самостоятельно.</w:t>
      </w:r>
    </w:p>
    <w:p w14:paraId="5632B0A6" w14:textId="77777777" w:rsidR="0063048E" w:rsidRPr="0063048E" w:rsidRDefault="0063048E" w:rsidP="0063048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i/>
          <w:sz w:val="28"/>
          <w:szCs w:val="28"/>
        </w:rPr>
        <w:t>Оценка «4»</w:t>
      </w:r>
      <w:r w:rsidRPr="0063048E">
        <w:rPr>
          <w:rFonts w:ascii="Times New Roman" w:hAnsi="Times New Roman" w:cs="Times New Roman"/>
          <w:sz w:val="28"/>
          <w:szCs w:val="28"/>
        </w:rPr>
        <w:t> ставится  если:</w:t>
      </w:r>
    </w:p>
    <w:p w14:paraId="71AFA68B" w14:textId="77777777" w:rsidR="0063048E" w:rsidRPr="0063048E" w:rsidRDefault="0063048E" w:rsidP="006304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к качеству выполненной работы имеются замечания;</w:t>
      </w:r>
    </w:p>
    <w:p w14:paraId="7A952551" w14:textId="77777777" w:rsidR="0063048E" w:rsidRPr="0063048E" w:rsidRDefault="0063048E" w:rsidP="006304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 xml:space="preserve"> качество частично не соответствует технологическим требованиям;</w:t>
      </w:r>
    </w:p>
    <w:p w14:paraId="46C59A53" w14:textId="77777777" w:rsidR="0063048E" w:rsidRPr="0063048E" w:rsidRDefault="0063048E" w:rsidP="006304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работа выполнена самостоятельно.</w:t>
      </w:r>
    </w:p>
    <w:p w14:paraId="25BE2C69" w14:textId="77777777" w:rsidR="0063048E" w:rsidRPr="0063048E" w:rsidRDefault="0063048E" w:rsidP="0063048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i/>
          <w:sz w:val="28"/>
          <w:szCs w:val="28"/>
        </w:rPr>
        <w:t>Оценка «3»</w:t>
      </w:r>
      <w:r w:rsidRPr="0063048E">
        <w:rPr>
          <w:rFonts w:ascii="Times New Roman" w:hAnsi="Times New Roman" w:cs="Times New Roman"/>
          <w:sz w:val="28"/>
          <w:szCs w:val="28"/>
        </w:rPr>
        <w:t> ставится если:</w:t>
      </w:r>
    </w:p>
    <w:p w14:paraId="0BBA6BD9" w14:textId="77777777" w:rsidR="0063048E" w:rsidRPr="0063048E" w:rsidRDefault="0063048E" w:rsidP="006304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качество выполненной работы не соответствует технологическим требованиям;</w:t>
      </w:r>
    </w:p>
    <w:p w14:paraId="09C8240D" w14:textId="77777777" w:rsidR="0063048E" w:rsidRPr="0063048E" w:rsidRDefault="0063048E" w:rsidP="006304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48E">
        <w:rPr>
          <w:rFonts w:ascii="Times New Roman" w:hAnsi="Times New Roman" w:cs="Times New Roman"/>
          <w:sz w:val="28"/>
          <w:szCs w:val="28"/>
        </w:rPr>
        <w:t>работа выполнена с помощью учителя.</w:t>
      </w:r>
    </w:p>
    <w:p w14:paraId="5E1BAD62" w14:textId="77777777" w:rsidR="0063048E" w:rsidRPr="0063048E" w:rsidRDefault="0063048E" w:rsidP="0063048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eading=h.tyjcwt" w:colFirst="0" w:colLast="0"/>
      <w:bookmarkEnd w:id="15"/>
      <w:r w:rsidRPr="0063048E">
        <w:rPr>
          <w:rFonts w:ascii="Times New Roman" w:hAnsi="Times New Roman" w:cs="Times New Roman"/>
          <w:i/>
          <w:sz w:val="28"/>
          <w:szCs w:val="28"/>
        </w:rPr>
        <w:t>Оценка «2»</w:t>
      </w:r>
      <w:r w:rsidRPr="0063048E">
        <w:rPr>
          <w:rFonts w:ascii="Times New Roman" w:hAnsi="Times New Roman" w:cs="Times New Roman"/>
          <w:sz w:val="28"/>
          <w:szCs w:val="28"/>
        </w:rPr>
        <w:t> не ставится.</w:t>
      </w:r>
    </w:p>
    <w:p w14:paraId="66D77E50" w14:textId="77777777" w:rsidR="0063048E" w:rsidRPr="0063048E" w:rsidRDefault="0063048E" w:rsidP="0063048E">
      <w:pPr>
        <w:spacing w:line="360" w:lineRule="auto"/>
        <w:ind w:left="360" w:firstLine="720"/>
        <w:rPr>
          <w:rFonts w:ascii="Times New Roman" w:hAnsi="Times New Roman" w:cs="Times New Roman"/>
          <w:sz w:val="28"/>
          <w:szCs w:val="28"/>
        </w:rPr>
      </w:pPr>
    </w:p>
    <w:p w14:paraId="7415AA9C" w14:textId="77777777" w:rsidR="0063048E" w:rsidRPr="00443769" w:rsidRDefault="0063048E" w:rsidP="0063048E">
      <w:pPr>
        <w:tabs>
          <w:tab w:val="left" w:pos="1215"/>
        </w:tabs>
        <w:sectPr w:rsidR="0063048E" w:rsidRPr="00443769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 w:rsidRPr="0063048E">
        <w:rPr>
          <w:rFonts w:ascii="Times New Roman" w:hAnsi="Times New Roman" w:cs="Times New Roman"/>
          <w:sz w:val="28"/>
          <w:szCs w:val="28"/>
        </w:rPr>
        <w:tab/>
      </w:r>
    </w:p>
    <w:p w14:paraId="7E3F23EB" w14:textId="77777777" w:rsidR="0063048E" w:rsidRDefault="0063048E" w:rsidP="0063048E">
      <w:pPr>
        <w:pStyle w:val="1"/>
        <w:numPr>
          <w:ilvl w:val="0"/>
          <w:numId w:val="23"/>
        </w:numPr>
        <w:spacing w:before="0"/>
        <w:jc w:val="center"/>
        <w:rPr>
          <w:sz w:val="28"/>
          <w:szCs w:val="28"/>
        </w:rPr>
      </w:pPr>
      <w:bookmarkStart w:id="16" w:name="_heading=h.2et92p0" w:colFirst="0" w:colLast="0"/>
      <w:bookmarkStart w:id="17" w:name="_Toc144132926"/>
      <w:bookmarkEnd w:id="16"/>
      <w:r>
        <w:rPr>
          <w:sz w:val="28"/>
          <w:szCs w:val="28"/>
        </w:rPr>
        <w:lastRenderedPageBreak/>
        <w:t>ТЕМАТИЧЕСКОЕ ПЛАНИРОВАНИЕ</w:t>
      </w:r>
      <w:bookmarkEnd w:id="17"/>
    </w:p>
    <w:p w14:paraId="5751FB4F" w14:textId="77777777" w:rsidR="0063048E" w:rsidRDefault="0063048E" w:rsidP="0063048E">
      <w:pPr>
        <w:jc w:val="center"/>
      </w:pPr>
    </w:p>
    <w:tbl>
      <w:tblPr>
        <w:tblW w:w="14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2410"/>
        <w:gridCol w:w="708"/>
        <w:gridCol w:w="3544"/>
        <w:gridCol w:w="3119"/>
        <w:gridCol w:w="3402"/>
      </w:tblGrid>
      <w:tr w:rsidR="0063048E" w:rsidRPr="0063048E" w14:paraId="4D7E0BA8" w14:textId="77777777" w:rsidTr="0063048E">
        <w:trPr>
          <w:trHeight w:val="276"/>
        </w:trPr>
        <w:tc>
          <w:tcPr>
            <w:tcW w:w="845" w:type="dxa"/>
            <w:vMerge w:val="restart"/>
          </w:tcPr>
          <w:p w14:paraId="7F22F929" w14:textId="77777777" w:rsidR="0063048E" w:rsidRPr="0063048E" w:rsidRDefault="0063048E" w:rsidP="0063048E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14:paraId="7BBD9692" w14:textId="77777777" w:rsidR="0063048E" w:rsidRPr="0063048E" w:rsidRDefault="0063048E" w:rsidP="0063048E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  <w:vMerge w:val="restart"/>
            <w:textDirection w:val="btLr"/>
          </w:tcPr>
          <w:p w14:paraId="334668D5" w14:textId="77777777" w:rsidR="0063048E" w:rsidRPr="0063048E" w:rsidRDefault="0063048E" w:rsidP="0063048E">
            <w:pPr>
              <w:ind w:left="113"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Merge w:val="restart"/>
          </w:tcPr>
          <w:p w14:paraId="2F308EB8" w14:textId="77777777" w:rsidR="0063048E" w:rsidRPr="0063048E" w:rsidRDefault="0063048E" w:rsidP="0063048E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6521" w:type="dxa"/>
            <w:gridSpan w:val="2"/>
          </w:tcPr>
          <w:p w14:paraId="74DFEC6D" w14:textId="77777777" w:rsidR="0063048E" w:rsidRPr="0063048E" w:rsidRDefault="0063048E" w:rsidP="0063048E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3048E" w:rsidRPr="0063048E" w14:paraId="24E21677" w14:textId="77777777" w:rsidTr="0063048E">
        <w:trPr>
          <w:trHeight w:val="839"/>
        </w:trPr>
        <w:tc>
          <w:tcPr>
            <w:tcW w:w="845" w:type="dxa"/>
            <w:vMerge/>
          </w:tcPr>
          <w:p w14:paraId="779201D2" w14:textId="77777777" w:rsidR="0063048E" w:rsidRPr="0063048E" w:rsidRDefault="0063048E" w:rsidP="00630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75CD4AB" w14:textId="77777777" w:rsidR="0063048E" w:rsidRPr="0063048E" w:rsidRDefault="0063048E" w:rsidP="00630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7F5775DD" w14:textId="77777777" w:rsidR="0063048E" w:rsidRPr="0063048E" w:rsidRDefault="0063048E" w:rsidP="00630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951A601" w14:textId="77777777" w:rsidR="0063048E" w:rsidRPr="0063048E" w:rsidRDefault="0063048E" w:rsidP="00630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C5A64FB" w14:textId="77777777" w:rsidR="0063048E" w:rsidRPr="0063048E" w:rsidRDefault="0063048E" w:rsidP="0063048E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</w:tcPr>
          <w:p w14:paraId="22E0CB40" w14:textId="77777777" w:rsidR="0063048E" w:rsidRPr="0063048E" w:rsidRDefault="0063048E" w:rsidP="0063048E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63048E" w:rsidRPr="0063048E" w14:paraId="4B04D353" w14:textId="77777777" w:rsidTr="0063048E">
        <w:trPr>
          <w:trHeight w:val="276"/>
        </w:trPr>
        <w:tc>
          <w:tcPr>
            <w:tcW w:w="14028" w:type="dxa"/>
            <w:gridSpan w:val="6"/>
          </w:tcPr>
          <w:p w14:paraId="1084A043" w14:textId="77777777" w:rsidR="0063048E" w:rsidRPr="006E009E" w:rsidRDefault="006E009E" w:rsidP="0063048E">
            <w:pPr>
              <w:ind w:left="-11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 w:rsidR="00636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16 часов</w:t>
            </w:r>
          </w:p>
        </w:tc>
      </w:tr>
      <w:tr w:rsidR="006E009E" w:rsidRPr="0063048E" w14:paraId="19D71A48" w14:textId="77777777" w:rsidTr="0063048E">
        <w:trPr>
          <w:trHeight w:val="276"/>
        </w:trPr>
        <w:tc>
          <w:tcPr>
            <w:tcW w:w="14028" w:type="dxa"/>
            <w:gridSpan w:val="6"/>
          </w:tcPr>
          <w:p w14:paraId="132BFEB5" w14:textId="77777777" w:rsidR="006E009E" w:rsidRDefault="006E009E" w:rsidP="0063048E">
            <w:pPr>
              <w:ind w:left="-11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Фугование- 6</w:t>
            </w:r>
            <w:r w:rsidRPr="0063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3048E" w:rsidRPr="0063048E" w14:paraId="120A7CF8" w14:textId="77777777" w:rsidTr="0063048E">
        <w:trPr>
          <w:trHeight w:val="276"/>
        </w:trPr>
        <w:tc>
          <w:tcPr>
            <w:tcW w:w="845" w:type="dxa"/>
          </w:tcPr>
          <w:p w14:paraId="6C17FC4B" w14:textId="77777777" w:rsidR="0063048E" w:rsidRPr="0063048E" w:rsidRDefault="0063048E" w:rsidP="0072029C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410" w:type="dxa"/>
          </w:tcPr>
          <w:p w14:paraId="6F36B5AA" w14:textId="77777777" w:rsidR="0063048E" w:rsidRPr="0063048E" w:rsidRDefault="0063048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технике безопасности</w:t>
            </w:r>
            <w:r w:rsidR="00392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20E434AB" w14:textId="77777777" w:rsidR="0063048E" w:rsidRPr="0063048E" w:rsidRDefault="0063048E" w:rsidP="0072029C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DC54BFA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Знакомство с задачами обучения в 7 классе, с планом работы на год.</w:t>
            </w:r>
          </w:p>
          <w:p w14:paraId="45009714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 профессии столяр.</w:t>
            </w:r>
          </w:p>
          <w:p w14:paraId="42B0AB6A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правила техники безопасности.  </w:t>
            </w:r>
          </w:p>
          <w:p w14:paraId="0EACD07C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рабочее место</w:t>
            </w:r>
          </w:p>
        </w:tc>
        <w:tc>
          <w:tcPr>
            <w:tcW w:w="3119" w:type="dxa"/>
          </w:tcPr>
          <w:p w14:paraId="16C6E9C2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Повторяют правила поведения в мастерской, умеют организовать рабочее место с помощью учителя</w:t>
            </w:r>
          </w:p>
        </w:tc>
        <w:tc>
          <w:tcPr>
            <w:tcW w:w="3402" w:type="dxa"/>
          </w:tcPr>
          <w:p w14:paraId="6802809B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Знакомятся с задачами обучения в 7 классе, с планом работы на год.</w:t>
            </w:r>
          </w:p>
          <w:p w14:paraId="430C9EF0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Расширяют представление о профессии столяр.</w:t>
            </w:r>
          </w:p>
          <w:p w14:paraId="563A34DA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Организуют рабочее место</w:t>
            </w:r>
          </w:p>
        </w:tc>
      </w:tr>
      <w:tr w:rsidR="0063048E" w:rsidRPr="0063048E" w14:paraId="79BB973B" w14:textId="77777777" w:rsidTr="0063048E">
        <w:trPr>
          <w:trHeight w:val="276"/>
        </w:trPr>
        <w:tc>
          <w:tcPr>
            <w:tcW w:w="845" w:type="dxa"/>
          </w:tcPr>
          <w:p w14:paraId="3768ED8B" w14:textId="77777777" w:rsidR="0063048E" w:rsidRPr="0063048E" w:rsidRDefault="0063048E" w:rsidP="0072029C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925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4F6DB0DB" w14:textId="77777777" w:rsidR="0063048E" w:rsidRPr="0063048E" w:rsidRDefault="00150BD8" w:rsidP="007202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048E" w:rsidRPr="0063048E">
              <w:rPr>
                <w:rFonts w:ascii="Times New Roman" w:hAnsi="Times New Roman" w:cs="Times New Roman"/>
                <w:sz w:val="24"/>
                <w:szCs w:val="24"/>
              </w:rPr>
              <w:t>Фугование</w:t>
            </w:r>
            <w:r w:rsidR="0063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26A6B6" w14:textId="77777777" w:rsidR="0063048E" w:rsidRPr="0063048E" w:rsidRDefault="00150BD8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3048E" w:rsidRPr="0063048E">
              <w:rPr>
                <w:rFonts w:ascii="Times New Roman" w:hAnsi="Times New Roman" w:cs="Times New Roman"/>
                <w:sz w:val="24"/>
                <w:szCs w:val="24"/>
              </w:rPr>
              <w:t>Инструменты для фугования</w:t>
            </w:r>
            <w:r w:rsidR="00392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6BD67632" w14:textId="77777777" w:rsidR="0063048E" w:rsidRPr="0063048E" w:rsidRDefault="00925A8E" w:rsidP="0072029C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D815374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фугованием: назначение, сравнение со строганием рубанком, приемы работы. </w:t>
            </w:r>
          </w:p>
          <w:p w14:paraId="056B4337" w14:textId="77777777" w:rsid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безопасной работы при 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фуговании </w:t>
            </w:r>
          </w:p>
          <w:p w14:paraId="7EFE3FB0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устройством фуганка и </w:t>
            </w:r>
            <w:proofErr w:type="spellStart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полуфуганка</w:t>
            </w:r>
            <w:proofErr w:type="spellEnd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ADE314E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двойным ножом: назначение, требование к заточке.   Разборка и сборка </w:t>
            </w:r>
            <w:proofErr w:type="spellStart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полуфуганка</w:t>
            </w:r>
            <w:proofErr w:type="spellEnd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</w:t>
            </w:r>
            <w:proofErr w:type="spellStart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полуфуганка</w:t>
            </w:r>
            <w:proofErr w:type="spellEnd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к работе</w:t>
            </w:r>
          </w:p>
        </w:tc>
        <w:tc>
          <w:tcPr>
            <w:tcW w:w="3119" w:type="dxa"/>
          </w:tcPr>
          <w:p w14:paraId="39166C9B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фугованием: назначение, сравнение со строганием рубанком, приемы работы. </w:t>
            </w:r>
          </w:p>
          <w:p w14:paraId="2C51461C" w14:textId="77777777" w:rsid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безопасной работы при 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фуговании </w:t>
            </w:r>
          </w:p>
          <w:p w14:paraId="44FB64CE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устройством фуганка и </w:t>
            </w:r>
            <w:proofErr w:type="spellStart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полуфуганка</w:t>
            </w:r>
            <w:proofErr w:type="spellEnd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B571B5C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C1812C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фугованием: назначение, сравнение со строганием рубанком, приемы работы. </w:t>
            </w:r>
          </w:p>
          <w:p w14:paraId="35854C6D" w14:textId="77777777" w:rsid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безопасной работы при 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фуговании </w:t>
            </w:r>
          </w:p>
          <w:p w14:paraId="55D1CA76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устройством фуганка и </w:t>
            </w:r>
            <w:proofErr w:type="spellStart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полуфуганка</w:t>
            </w:r>
            <w:proofErr w:type="spellEnd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C50FB0A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двойным ножом: назначение, требование к заточке.   </w:t>
            </w:r>
          </w:p>
        </w:tc>
      </w:tr>
      <w:tr w:rsidR="0063048E" w:rsidRPr="0063048E" w14:paraId="6705C51F" w14:textId="77777777" w:rsidTr="0063048E">
        <w:trPr>
          <w:trHeight w:val="677"/>
        </w:trPr>
        <w:tc>
          <w:tcPr>
            <w:tcW w:w="845" w:type="dxa"/>
          </w:tcPr>
          <w:p w14:paraId="2CA5A227" w14:textId="77777777" w:rsidR="0063048E" w:rsidRPr="0063048E" w:rsidRDefault="00925A8E" w:rsidP="0072029C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2410" w:type="dxa"/>
          </w:tcPr>
          <w:p w14:paraId="694A8569" w14:textId="77777777" w:rsidR="0063048E" w:rsidRPr="0063048E" w:rsidRDefault="0063048E" w:rsidP="007202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Фугование деталей щитового изделия</w:t>
            </w:r>
          </w:p>
          <w:p w14:paraId="6AED05C7" w14:textId="77777777" w:rsidR="0063048E" w:rsidRPr="0063048E" w:rsidRDefault="0063048E" w:rsidP="007202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Сборка щитового изделия. Тест</w:t>
            </w:r>
            <w:r w:rsidR="00392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038E11" w14:textId="77777777" w:rsidR="0063048E" w:rsidRPr="0063048E" w:rsidRDefault="0063048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D6DF5DE" w14:textId="77777777" w:rsidR="0063048E" w:rsidRPr="0063048E" w:rsidRDefault="0063048E" w:rsidP="0072029C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E7E41BA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техническими требованиями к точности выполнения деталей щитового изделия.  </w:t>
            </w:r>
          </w:p>
          <w:p w14:paraId="4CAC74FB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Фугование кромок делянок</w:t>
            </w:r>
          </w:p>
          <w:p w14:paraId="0F109721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Знакомство с техническими требованиями к точности выполнения щитового изделия</w:t>
            </w:r>
          </w:p>
          <w:p w14:paraId="0A828D94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Склеивание щита в приспособлении. Строгание лицевой </w:t>
            </w:r>
            <w:proofErr w:type="spellStart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пласти</w:t>
            </w:r>
            <w:proofErr w:type="spellEnd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щита. Заключительная проверка изделия</w:t>
            </w:r>
          </w:p>
        </w:tc>
        <w:tc>
          <w:tcPr>
            <w:tcW w:w="3119" w:type="dxa"/>
          </w:tcPr>
          <w:p w14:paraId="4D7E3045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техническими требованиями к точности выполнения деталей щитового изделия.  </w:t>
            </w:r>
          </w:p>
          <w:p w14:paraId="7D0EA82C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Фугуют кромки делянок с помощью </w:t>
            </w:r>
            <w:proofErr w:type="gramStart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учителя Склеивают</w:t>
            </w:r>
            <w:proofErr w:type="gramEnd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щит в приспособлении с помощью учителя. </w:t>
            </w:r>
          </w:p>
          <w:p w14:paraId="36568969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Строгают лицевую </w:t>
            </w:r>
            <w:proofErr w:type="spellStart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пласть</w:t>
            </w:r>
            <w:proofErr w:type="spellEnd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щита с помощью учителя</w:t>
            </w:r>
          </w:p>
        </w:tc>
        <w:tc>
          <w:tcPr>
            <w:tcW w:w="3402" w:type="dxa"/>
          </w:tcPr>
          <w:p w14:paraId="30E24A80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техническими требованиями к точности выполнения деталей щитового изделия.  </w:t>
            </w:r>
          </w:p>
          <w:p w14:paraId="7450E3AB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Фугуют кромки </w:t>
            </w:r>
            <w:proofErr w:type="gramStart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делянок Знакомятся</w:t>
            </w:r>
            <w:proofErr w:type="gramEnd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с техническими требованиями к точности выполнения щитового изделия. </w:t>
            </w:r>
          </w:p>
          <w:p w14:paraId="5E3B08C9" w14:textId="77777777" w:rsidR="0063048E" w:rsidRPr="0063048E" w:rsidRDefault="0063048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Склеивают щит в приспособлении. </w:t>
            </w:r>
          </w:p>
          <w:p w14:paraId="19CCF5FE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Строгают лицевую </w:t>
            </w:r>
            <w:proofErr w:type="spellStart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пласть</w:t>
            </w:r>
            <w:proofErr w:type="spellEnd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щита. Заключительно проверяют изделие</w:t>
            </w:r>
          </w:p>
        </w:tc>
      </w:tr>
      <w:tr w:rsidR="0063048E" w:rsidRPr="0063048E" w14:paraId="2E3DD914" w14:textId="77777777" w:rsidTr="0063048E">
        <w:trPr>
          <w:trHeight w:val="276"/>
        </w:trPr>
        <w:tc>
          <w:tcPr>
            <w:tcW w:w="14028" w:type="dxa"/>
            <w:gridSpan w:val="6"/>
          </w:tcPr>
          <w:p w14:paraId="63682AC6" w14:textId="77777777" w:rsidR="0063048E" w:rsidRPr="0063048E" w:rsidRDefault="008162A1" w:rsidP="008162A1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Хранение и сушка древесины- 2 </w:t>
            </w:r>
            <w:r w:rsidR="0063048E" w:rsidRPr="0063048E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63048E" w:rsidRPr="0063048E" w14:paraId="2605B163" w14:textId="77777777" w:rsidTr="0063048E">
        <w:trPr>
          <w:trHeight w:val="276"/>
        </w:trPr>
        <w:tc>
          <w:tcPr>
            <w:tcW w:w="845" w:type="dxa"/>
          </w:tcPr>
          <w:p w14:paraId="15BDA45E" w14:textId="77777777" w:rsidR="0063048E" w:rsidRPr="0063048E" w:rsidRDefault="00925A8E" w:rsidP="0072029C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410" w:type="dxa"/>
          </w:tcPr>
          <w:p w14:paraId="2757644B" w14:textId="77777777" w:rsidR="0063048E" w:rsidRPr="0063048E" w:rsidRDefault="00925A8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048E" w:rsidRPr="0063048E">
              <w:rPr>
                <w:rFonts w:ascii="Times New Roman" w:hAnsi="Times New Roman" w:cs="Times New Roman"/>
                <w:sz w:val="24"/>
                <w:szCs w:val="24"/>
              </w:rPr>
              <w:t>Хранение и сушка древесины</w:t>
            </w:r>
            <w:r w:rsidR="00392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Складирование 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пиломатериалов</w:t>
            </w:r>
            <w:r w:rsidR="00392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5EAF6949" w14:textId="77777777" w:rsidR="0063048E" w:rsidRPr="0063048E" w:rsidRDefault="00925A8E" w:rsidP="0072029C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14:paraId="0A66FFC5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значением правильного хранения материала. </w:t>
            </w:r>
          </w:p>
          <w:p w14:paraId="2C6EF1C6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со способами хранения древесины.</w:t>
            </w:r>
          </w:p>
          <w:p w14:paraId="373DFE2A" w14:textId="77777777" w:rsidR="00925A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Знакомство с естественной и камерной сушкой</w:t>
            </w:r>
            <w:r w:rsidR="00925A8E"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4C64CD" w14:textId="77777777" w:rsidR="00925A8E" w:rsidRPr="0063048E" w:rsidRDefault="00925A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видами брака при сушке. </w:t>
            </w:r>
          </w:p>
          <w:p w14:paraId="6DC3FA9D" w14:textId="77777777" w:rsidR="00925A8E" w:rsidRPr="0063048E" w:rsidRDefault="00925A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безопасности при укладывании материала в штабель и при его разборке.</w:t>
            </w:r>
          </w:p>
          <w:p w14:paraId="127259B1" w14:textId="77777777" w:rsidR="0063048E" w:rsidRPr="0063048E" w:rsidRDefault="00925A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Укладывание материала в штабель</w:t>
            </w:r>
          </w:p>
        </w:tc>
        <w:tc>
          <w:tcPr>
            <w:tcW w:w="3119" w:type="dxa"/>
          </w:tcPr>
          <w:p w14:paraId="47E78A21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со значением правильного хранения материала. </w:t>
            </w:r>
          </w:p>
          <w:p w14:paraId="18AB01FC" w14:textId="77777777" w:rsidR="00925A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естественной и камерной </w:t>
            </w:r>
            <w:proofErr w:type="gramStart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сушкой</w:t>
            </w:r>
            <w:r w:rsidR="00925A8E"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</w:t>
            </w:r>
            <w:proofErr w:type="gramEnd"/>
            <w:r w:rsidR="00925A8E"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с видами брака при сушке. </w:t>
            </w:r>
          </w:p>
          <w:p w14:paraId="7377ECE5" w14:textId="77777777" w:rsidR="00925A8E" w:rsidRPr="0063048E" w:rsidRDefault="00925A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Выполняют правила безопасности при укладывании материала в штабель и при его разборке.</w:t>
            </w:r>
          </w:p>
          <w:p w14:paraId="5AC810EA" w14:textId="77777777" w:rsidR="0063048E" w:rsidRPr="0063048E" w:rsidRDefault="00925A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Укладывают материал в штабель</w:t>
            </w:r>
          </w:p>
        </w:tc>
        <w:tc>
          <w:tcPr>
            <w:tcW w:w="3402" w:type="dxa"/>
          </w:tcPr>
          <w:p w14:paraId="483DC76F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со значением правильного хранения материала. </w:t>
            </w:r>
          </w:p>
          <w:p w14:paraId="0518D2C8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со способами хранения древесины.</w:t>
            </w:r>
          </w:p>
          <w:p w14:paraId="245AF3E3" w14:textId="77777777" w:rsidR="00925A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Знакомятся с естественной и камерной сушкой</w:t>
            </w:r>
            <w:r w:rsidR="00925A8E"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4B0BE7" w14:textId="77777777" w:rsidR="00925A8E" w:rsidRPr="0063048E" w:rsidRDefault="00925A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видами брака при сушке. </w:t>
            </w:r>
          </w:p>
          <w:p w14:paraId="6A147ED9" w14:textId="77777777" w:rsidR="00925A8E" w:rsidRPr="0063048E" w:rsidRDefault="00925A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Выполняют правила безопасности при укладывании материала в штабель и при его разборке.</w:t>
            </w:r>
          </w:p>
          <w:p w14:paraId="2F53342F" w14:textId="77777777" w:rsidR="0063048E" w:rsidRPr="0063048E" w:rsidRDefault="00925A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Укладывают материал в штабель</w:t>
            </w:r>
          </w:p>
        </w:tc>
      </w:tr>
      <w:tr w:rsidR="0063048E" w:rsidRPr="0063048E" w14:paraId="2BEC2CEF" w14:textId="77777777" w:rsidTr="0063048E">
        <w:trPr>
          <w:trHeight w:val="276"/>
        </w:trPr>
        <w:tc>
          <w:tcPr>
            <w:tcW w:w="14028" w:type="dxa"/>
            <w:gridSpan w:val="6"/>
          </w:tcPr>
          <w:p w14:paraId="4372F34A" w14:textId="77777777" w:rsidR="0063048E" w:rsidRPr="0063048E" w:rsidRDefault="0063048E" w:rsidP="0072029C">
            <w:pPr>
              <w:shd w:val="clear" w:color="auto" w:fill="FFFFFF"/>
              <w:spacing w:line="240" w:lineRule="auto"/>
              <w:ind w:left="-113" w:right="-108" w:firstLine="4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</w:t>
            </w:r>
            <w:r w:rsidR="008162A1">
              <w:rPr>
                <w:rFonts w:ascii="Times New Roman" w:hAnsi="Times New Roman" w:cs="Times New Roman"/>
                <w:b/>
                <w:sz w:val="24"/>
                <w:szCs w:val="24"/>
              </w:rPr>
              <w:t>ометрическая резьба по дереву- 4 часа</w:t>
            </w:r>
          </w:p>
        </w:tc>
      </w:tr>
      <w:tr w:rsidR="0063048E" w:rsidRPr="0063048E" w14:paraId="5601CC8F" w14:textId="77777777" w:rsidTr="0063048E">
        <w:trPr>
          <w:trHeight w:val="276"/>
        </w:trPr>
        <w:tc>
          <w:tcPr>
            <w:tcW w:w="845" w:type="dxa"/>
          </w:tcPr>
          <w:p w14:paraId="1E849881" w14:textId="77777777" w:rsidR="0063048E" w:rsidRPr="0063048E" w:rsidRDefault="00925A8E" w:rsidP="0072029C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410" w:type="dxa"/>
          </w:tcPr>
          <w:p w14:paraId="5FDB51DF" w14:textId="77777777" w:rsidR="0063048E" w:rsidRPr="0063048E" w:rsidRDefault="00925A8E" w:rsidP="007202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048E" w:rsidRPr="0063048E">
              <w:rPr>
                <w:rFonts w:ascii="Times New Roman" w:hAnsi="Times New Roman" w:cs="Times New Roman"/>
                <w:sz w:val="24"/>
                <w:szCs w:val="24"/>
              </w:rPr>
              <w:t>Резьба по дереву</w:t>
            </w:r>
            <w:r w:rsidR="00392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E0BD03" w14:textId="77777777" w:rsidR="0063048E" w:rsidRPr="0063048E" w:rsidRDefault="00925A8E" w:rsidP="007202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Геометрический орнамент</w:t>
            </w:r>
            <w:r w:rsidR="00392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C01698" w14:textId="77777777" w:rsidR="0063048E" w:rsidRPr="0063048E" w:rsidRDefault="0063048E" w:rsidP="007202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FC4D3" w14:textId="77777777" w:rsidR="0063048E" w:rsidRPr="0063048E" w:rsidRDefault="0063048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14:paraId="069E9305" w14:textId="77777777" w:rsidR="0063048E" w:rsidRPr="0063048E" w:rsidRDefault="0063048E" w:rsidP="0072029C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C7ADB6B" w14:textId="77777777" w:rsidR="00925A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Повторение резьба по дереву: назначение, древесина, инструменты (косяк, нож), виды, правила безопасной работы</w:t>
            </w:r>
            <w:r w:rsidR="00925A8E"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405EFA" w14:textId="77777777" w:rsidR="00925A8E" w:rsidRPr="0063048E" w:rsidRDefault="00925A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Повторение видов орнаментов, последовательность действий при вырезании треугольников.</w:t>
            </w:r>
          </w:p>
          <w:p w14:paraId="2088851F" w14:textId="77777777" w:rsidR="0063048E" w:rsidRPr="0063048E" w:rsidRDefault="00925A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Составление геометрических рисунков в тетради</w:t>
            </w:r>
          </w:p>
        </w:tc>
        <w:tc>
          <w:tcPr>
            <w:tcW w:w="3119" w:type="dxa"/>
          </w:tcPr>
          <w:p w14:paraId="3067CA1C" w14:textId="77777777" w:rsidR="00925A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резьбу по дереву: назначение, древесина, инструменты (косяк, нож), виды, правила безопасной </w:t>
            </w:r>
            <w:proofErr w:type="gramStart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925A8E"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Повторяют</w:t>
            </w:r>
            <w:proofErr w:type="gramEnd"/>
            <w:r w:rsidR="00925A8E"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виды орнаментов, последовательность действий при вырезании треугольников.</w:t>
            </w:r>
          </w:p>
          <w:p w14:paraId="18C15177" w14:textId="77777777" w:rsidR="0063048E" w:rsidRPr="0063048E" w:rsidRDefault="00925A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Составляют геометрические рисунки в тетради с помощью учителя</w:t>
            </w:r>
          </w:p>
        </w:tc>
        <w:tc>
          <w:tcPr>
            <w:tcW w:w="3402" w:type="dxa"/>
          </w:tcPr>
          <w:p w14:paraId="4B5F0C09" w14:textId="77777777" w:rsidR="00925A8E" w:rsidRDefault="0063048E" w:rsidP="0072029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Повторяют резьбу по дереву: назначение, древесина, инструменты (косяк, нож), виды, правила безопасной работы</w:t>
            </w:r>
            <w:r w:rsidR="00925A8E"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5D8BE4" w14:textId="77777777" w:rsidR="00925A8E" w:rsidRPr="0063048E" w:rsidRDefault="00925A8E" w:rsidP="0072029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Повторяют виды орнаментов, последовательность действий при вырезании треугольников.</w:t>
            </w:r>
          </w:p>
          <w:p w14:paraId="57CC5C67" w14:textId="77777777" w:rsidR="0063048E" w:rsidRPr="0063048E" w:rsidRDefault="00925A8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Составляют геометрические рисунки в тетради</w:t>
            </w:r>
          </w:p>
        </w:tc>
      </w:tr>
      <w:tr w:rsidR="0063048E" w:rsidRPr="0063048E" w14:paraId="04730E6D" w14:textId="77777777" w:rsidTr="0063048E">
        <w:trPr>
          <w:trHeight w:val="276"/>
        </w:trPr>
        <w:tc>
          <w:tcPr>
            <w:tcW w:w="845" w:type="dxa"/>
          </w:tcPr>
          <w:p w14:paraId="1E116E6E" w14:textId="77777777" w:rsidR="0063048E" w:rsidRPr="0063048E" w:rsidRDefault="00925A8E" w:rsidP="0072029C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2410" w:type="dxa"/>
          </w:tcPr>
          <w:p w14:paraId="1DC63BB1" w14:textId="77777777" w:rsidR="00925A8E" w:rsidRDefault="00925A8E" w:rsidP="007202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048E" w:rsidRPr="0063048E">
              <w:rPr>
                <w:rFonts w:ascii="Times New Roman" w:hAnsi="Times New Roman" w:cs="Times New Roman"/>
                <w:sz w:val="24"/>
                <w:szCs w:val="24"/>
              </w:rPr>
              <w:t>Вырезание геометрического орнамента</w:t>
            </w:r>
            <w:r w:rsidR="00392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ECC4F3" w14:textId="77777777" w:rsidR="0063048E" w:rsidRPr="0063048E" w:rsidRDefault="00925A8E" w:rsidP="007202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Отделка изделий. Тест</w:t>
            </w:r>
            <w:r w:rsidR="00392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0E4C7B57" w14:textId="77777777" w:rsidR="0063048E" w:rsidRPr="0063048E" w:rsidRDefault="00925A8E" w:rsidP="0072029C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7248303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Вырезание геометрического орнамента ножом или косяком. </w:t>
            </w:r>
          </w:p>
          <w:p w14:paraId="3EC2CBBA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Повторение правил техники безопасности при резьбе.</w:t>
            </w:r>
          </w:p>
          <w:p w14:paraId="520E7CE7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Повторение видов возможного брака при выполнении работы.</w:t>
            </w:r>
          </w:p>
          <w:p w14:paraId="10DA9E0F" w14:textId="77777777" w:rsidR="00925A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Крепление заготовки (изделия). Вырезание узора</w:t>
            </w:r>
            <w:r w:rsidR="00925A8E"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EE6DC2" w14:textId="77777777" w:rsidR="00925A8E" w:rsidRPr="0063048E" w:rsidRDefault="00925A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Повторение правил безопасной работы при работе с анилиновыми красителями и лаками.</w:t>
            </w:r>
          </w:p>
          <w:p w14:paraId="2EF569D1" w14:textId="77777777" w:rsidR="0063048E" w:rsidRPr="0063048E" w:rsidRDefault="00925A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Отделка изделий морилкой, анилиновыми красителями, лакированием</w:t>
            </w:r>
          </w:p>
        </w:tc>
        <w:tc>
          <w:tcPr>
            <w:tcW w:w="3119" w:type="dxa"/>
          </w:tcPr>
          <w:p w14:paraId="17E95590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Вырезают геометрический орнамент ножом или косяком. </w:t>
            </w:r>
          </w:p>
          <w:p w14:paraId="6D843898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Повторяют правила техники безопасности при резьбе.</w:t>
            </w:r>
          </w:p>
          <w:p w14:paraId="047C23C5" w14:textId="77777777" w:rsidR="00925A8E" w:rsidRPr="0063048E" w:rsidRDefault="00925A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Повторяют правила безопасной работы при работе с красителями и лаками.</w:t>
            </w:r>
          </w:p>
          <w:p w14:paraId="2974FC7B" w14:textId="77777777" w:rsidR="0063048E" w:rsidRPr="0063048E" w:rsidRDefault="00A505DB" w:rsidP="00A5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Отделывают изделия морилкой</w:t>
            </w:r>
            <w:r w:rsidR="00925A8E" w:rsidRPr="0063048E">
              <w:rPr>
                <w:rFonts w:ascii="Times New Roman" w:hAnsi="Times New Roman" w:cs="Times New Roman"/>
                <w:sz w:val="24"/>
                <w:szCs w:val="24"/>
              </w:rPr>
              <w:t>, лакированием с помощью учителя</w:t>
            </w:r>
          </w:p>
        </w:tc>
        <w:tc>
          <w:tcPr>
            <w:tcW w:w="3402" w:type="dxa"/>
          </w:tcPr>
          <w:p w14:paraId="0806D234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Вырезают геометрический орнамент ножом или косяком. </w:t>
            </w:r>
          </w:p>
          <w:p w14:paraId="08BACE5D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Повторяют правила техники безопасности при резьбе.</w:t>
            </w:r>
          </w:p>
          <w:p w14:paraId="018B857A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Повторяют виды возможного брака при выполнении работы.</w:t>
            </w:r>
          </w:p>
          <w:p w14:paraId="608C5BEE" w14:textId="77777777" w:rsidR="00925A8E" w:rsidRPr="0063048E" w:rsidRDefault="00925A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</w:t>
            </w:r>
            <w:r w:rsidR="00A505DB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безопасной работы при работе с 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красителями и лаками.</w:t>
            </w:r>
          </w:p>
          <w:p w14:paraId="03AFA5AA" w14:textId="77777777" w:rsidR="0063048E" w:rsidRPr="0063048E" w:rsidRDefault="00925A8E" w:rsidP="00A5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Отделывают изделия морилкой, лакированием</w:t>
            </w:r>
          </w:p>
        </w:tc>
      </w:tr>
      <w:tr w:rsidR="0063048E" w:rsidRPr="0063048E" w14:paraId="28444F0E" w14:textId="77777777" w:rsidTr="0063048E">
        <w:trPr>
          <w:trHeight w:val="276"/>
        </w:trPr>
        <w:tc>
          <w:tcPr>
            <w:tcW w:w="14028" w:type="dxa"/>
            <w:gridSpan w:val="6"/>
          </w:tcPr>
          <w:p w14:paraId="4CFD30C2" w14:textId="77777777" w:rsidR="0063048E" w:rsidRPr="0063048E" w:rsidRDefault="0063048E" w:rsidP="0072029C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Угловое концевое соединение на шип с </w:t>
            </w:r>
            <w:proofErr w:type="spellStart"/>
            <w:r w:rsidR="008162A1">
              <w:rPr>
                <w:rFonts w:ascii="Times New Roman" w:hAnsi="Times New Roman" w:cs="Times New Roman"/>
                <w:b/>
                <w:sz w:val="24"/>
                <w:szCs w:val="24"/>
              </w:rPr>
              <w:t>полупотемком</w:t>
            </w:r>
            <w:proofErr w:type="spellEnd"/>
            <w:r w:rsidR="00816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несквозной УК-4- 10 часов</w:t>
            </w:r>
          </w:p>
        </w:tc>
      </w:tr>
      <w:tr w:rsidR="0063048E" w:rsidRPr="0063048E" w14:paraId="374E4303" w14:textId="77777777" w:rsidTr="0063048E">
        <w:trPr>
          <w:trHeight w:val="276"/>
        </w:trPr>
        <w:tc>
          <w:tcPr>
            <w:tcW w:w="845" w:type="dxa"/>
          </w:tcPr>
          <w:p w14:paraId="5F9997FD" w14:textId="77777777" w:rsidR="0063048E" w:rsidRPr="0063048E" w:rsidRDefault="00925A8E" w:rsidP="0072029C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</w:t>
            </w:r>
            <w:r w:rsidR="0063048E" w:rsidRPr="0063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22689ED4" w14:textId="77777777" w:rsidR="0063048E" w:rsidRPr="0063048E" w:rsidRDefault="00925A8E" w:rsidP="007202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048E" w:rsidRPr="0063048E">
              <w:rPr>
                <w:rFonts w:ascii="Times New Roman" w:hAnsi="Times New Roman" w:cs="Times New Roman"/>
                <w:sz w:val="24"/>
                <w:szCs w:val="24"/>
              </w:rPr>
              <w:t>Понятие шероховатость обработанной поверхности детали</w:t>
            </w:r>
            <w:r w:rsidR="007C5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A1DD4B" w14:textId="77777777" w:rsidR="00925A8E" w:rsidRPr="0063048E" w:rsidRDefault="00925A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Шерхебель </w:t>
            </w:r>
            <w:r w:rsidR="007C5535">
              <w:rPr>
                <w:rFonts w:ascii="Times New Roman" w:hAnsi="Times New Roman" w:cs="Times New Roman"/>
                <w:sz w:val="24"/>
                <w:szCs w:val="24"/>
              </w:rPr>
              <w:t>и ш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иповая пила</w:t>
            </w:r>
            <w:r w:rsidR="007C5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B35B84" w14:textId="77777777" w:rsidR="0063048E" w:rsidRPr="0063048E" w:rsidRDefault="0063048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9CAA58E" w14:textId="77777777" w:rsidR="0063048E" w:rsidRPr="0063048E" w:rsidRDefault="0063048E" w:rsidP="0072029C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E3E00D2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шероховатости обработанной детали: виды, причины, устранение.</w:t>
            </w:r>
          </w:p>
          <w:p w14:paraId="7BB22FA8" w14:textId="77777777" w:rsidR="00925A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Обработка детали для снижения шероховатости</w:t>
            </w:r>
          </w:p>
          <w:p w14:paraId="7DDB4926" w14:textId="77777777" w:rsidR="00925A8E" w:rsidRPr="0063048E" w:rsidRDefault="00925A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шерхебелем: назначение, устройство, особенности заточки ножа, 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безопасной работы. </w:t>
            </w:r>
          </w:p>
          <w:p w14:paraId="6092203A" w14:textId="77777777" w:rsidR="00925A8E" w:rsidRPr="0063048E" w:rsidRDefault="00925A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последовательностью строгания шерхебелем и рубанком. </w:t>
            </w:r>
          </w:p>
          <w:p w14:paraId="60EB40C9" w14:textId="77777777" w:rsidR="00925A8E" w:rsidRDefault="00925A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Строгание шерхебелем и рубанком </w:t>
            </w:r>
          </w:p>
          <w:p w14:paraId="3C21588E" w14:textId="77777777" w:rsidR="00925A8E" w:rsidRPr="0063048E" w:rsidRDefault="00925A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Пиление шиповой пилой.</w:t>
            </w:r>
          </w:p>
          <w:p w14:paraId="664F0AE3" w14:textId="77777777" w:rsidR="0063048E" w:rsidRPr="0063048E" w:rsidRDefault="00925A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Определение ширины пропила</w:t>
            </w:r>
          </w:p>
        </w:tc>
        <w:tc>
          <w:tcPr>
            <w:tcW w:w="3119" w:type="dxa"/>
          </w:tcPr>
          <w:p w14:paraId="0161955D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понятием шероховатости обработанной детали: виды, причины, устранение.</w:t>
            </w:r>
          </w:p>
          <w:p w14:paraId="17ABBDAC" w14:textId="77777777" w:rsidR="00925A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Обрабатывают детали для снижения шероховатости с помощью </w:t>
            </w:r>
            <w:proofErr w:type="gramStart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925A8E"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</w:t>
            </w:r>
            <w:proofErr w:type="gramEnd"/>
            <w:r w:rsidR="00925A8E"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с шерхебелем: назначение, устройство, правила безопасной работы. </w:t>
            </w:r>
          </w:p>
          <w:p w14:paraId="32981B65" w14:textId="77777777" w:rsidR="00925A8E" w:rsidRPr="0063048E" w:rsidRDefault="00925A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последовательностью строгания шерхебелем и рубанком. </w:t>
            </w:r>
          </w:p>
          <w:p w14:paraId="105FC19B" w14:textId="77777777" w:rsidR="00925A8E" w:rsidRPr="0063048E" w:rsidRDefault="00925A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зависимость чистоты пропила от величины и развода зуба пильного полотна. </w:t>
            </w:r>
          </w:p>
          <w:p w14:paraId="44931337" w14:textId="77777777" w:rsidR="00925A8E" w:rsidRPr="0063048E" w:rsidRDefault="00925A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54F424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понятием шероховатости обработанной детали: виды, причины, устранение.</w:t>
            </w:r>
          </w:p>
          <w:p w14:paraId="2B26F26E" w14:textId="77777777" w:rsidR="00925A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Обрабатывают детали для снижения </w:t>
            </w:r>
            <w:proofErr w:type="gramStart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шероховатости</w:t>
            </w:r>
            <w:r w:rsidR="00925A8E"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</w:t>
            </w:r>
            <w:proofErr w:type="gramEnd"/>
            <w:r w:rsidR="00925A8E"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с шерхебелем: назначение, устройство, особенности заточки ножа, правила безопасной работы. </w:t>
            </w:r>
          </w:p>
          <w:p w14:paraId="102F2847" w14:textId="77777777" w:rsidR="00925A8E" w:rsidRPr="0063048E" w:rsidRDefault="00925A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последовательностью строгания шерхебелем и рубанком. </w:t>
            </w:r>
          </w:p>
          <w:p w14:paraId="7C28D5C0" w14:textId="77777777" w:rsidR="00925A8E" w:rsidRPr="0063048E" w:rsidRDefault="00925A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зависимость чистоты пропила от величины и развода зуба пильного полотна. </w:t>
            </w:r>
          </w:p>
          <w:p w14:paraId="459D1C2A" w14:textId="77777777" w:rsidR="00925A8E" w:rsidRPr="0063048E" w:rsidRDefault="00925A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48E" w:rsidRPr="0063048E" w14:paraId="31614CD4" w14:textId="77777777" w:rsidTr="0063048E">
        <w:trPr>
          <w:trHeight w:val="276"/>
        </w:trPr>
        <w:tc>
          <w:tcPr>
            <w:tcW w:w="845" w:type="dxa"/>
          </w:tcPr>
          <w:p w14:paraId="506D9611" w14:textId="77777777" w:rsidR="0063048E" w:rsidRPr="0063048E" w:rsidRDefault="007C5535" w:rsidP="0072029C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2410" w:type="dxa"/>
          </w:tcPr>
          <w:p w14:paraId="1722EB10" w14:textId="77777777" w:rsidR="0063048E" w:rsidRPr="0063048E" w:rsidRDefault="007C5535" w:rsidP="007202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048E" w:rsidRPr="0063048E">
              <w:rPr>
                <w:rFonts w:ascii="Times New Roman" w:hAnsi="Times New Roman" w:cs="Times New Roman"/>
                <w:sz w:val="24"/>
                <w:szCs w:val="24"/>
              </w:rPr>
              <w:t>Соединение УК-4</w:t>
            </w:r>
            <w:r w:rsidR="00392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A072F8" w14:textId="77777777" w:rsidR="0063048E" w:rsidRPr="0063048E" w:rsidRDefault="007C5535" w:rsidP="007202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25A8E" w:rsidRPr="0063048E">
              <w:rPr>
                <w:rFonts w:ascii="Times New Roman" w:hAnsi="Times New Roman" w:cs="Times New Roman"/>
                <w:sz w:val="24"/>
                <w:szCs w:val="24"/>
              </w:rPr>
              <w:t>Выполнение соединения УК-4</w:t>
            </w:r>
            <w:r w:rsidR="00392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6769BC" w14:textId="77777777" w:rsidR="0063048E" w:rsidRPr="0063048E" w:rsidRDefault="0063048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15042BD" w14:textId="77777777" w:rsidR="0063048E" w:rsidRPr="0063048E" w:rsidRDefault="008162A1" w:rsidP="0072029C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F1D26CC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соединением УК-4: применение, конструктивные особенности. </w:t>
            </w:r>
          </w:p>
          <w:p w14:paraId="7C664DA7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чертежом детали в прямоугольных проекциях: главный вид, вид сверху, вид слева. </w:t>
            </w:r>
          </w:p>
          <w:p w14:paraId="7BBDEEEF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Анализ чертежа соединения.</w:t>
            </w:r>
          </w:p>
          <w:p w14:paraId="40843CFD" w14:textId="77777777" w:rsidR="00925A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Черчение соединения УК-4 в тетради</w:t>
            </w:r>
            <w:r w:rsidR="00925A8E"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247A9F" w14:textId="77777777" w:rsidR="00925A8E" w:rsidRPr="0063048E" w:rsidRDefault="00925A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Знакомство с последовательностью соединения УК-4.</w:t>
            </w:r>
          </w:p>
          <w:p w14:paraId="0E80EEE5" w14:textId="77777777" w:rsidR="00925A8E" w:rsidRPr="0063048E" w:rsidRDefault="00925A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соединения УК-4. Долбление глухого гнезда. Изготовление шипа. </w:t>
            </w:r>
          </w:p>
          <w:p w14:paraId="03598576" w14:textId="77777777" w:rsidR="0063048E" w:rsidRPr="0063048E" w:rsidRDefault="00925A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Спиливание шипа на </w:t>
            </w:r>
            <w:proofErr w:type="spellStart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полупотемок</w:t>
            </w:r>
            <w:proofErr w:type="spellEnd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. Сборка соединения на клей</w:t>
            </w:r>
          </w:p>
        </w:tc>
        <w:tc>
          <w:tcPr>
            <w:tcW w:w="3119" w:type="dxa"/>
          </w:tcPr>
          <w:p w14:paraId="1C61B12C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соединением УК-4: применение, конструктивные особенности. </w:t>
            </w:r>
          </w:p>
          <w:p w14:paraId="6AD6AC64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чертежом детали в прямоугольных проекциях: главный вид, вид сверху, вид слева. </w:t>
            </w:r>
          </w:p>
          <w:p w14:paraId="48A05623" w14:textId="77777777" w:rsidR="00925A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Чертят соединения УК-4 в тетради с помощью </w:t>
            </w:r>
            <w:proofErr w:type="gramStart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925A8E"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</w:t>
            </w:r>
            <w:proofErr w:type="gramEnd"/>
            <w:r w:rsidR="00925A8E"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с последовательностью соединения УК-4.</w:t>
            </w:r>
          </w:p>
          <w:p w14:paraId="4A156670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07BBD8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соединением УК-4: применение, конструктивные особенности. </w:t>
            </w:r>
          </w:p>
          <w:p w14:paraId="6DBE092F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чертежом детали в прямоугольных проекциях: главный вид, вид сверху, вид слева. </w:t>
            </w:r>
          </w:p>
          <w:p w14:paraId="2E73475D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Анализируют чертеж соединения.</w:t>
            </w:r>
          </w:p>
          <w:p w14:paraId="178574DB" w14:textId="77777777" w:rsidR="00925A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Чертят соединения УК-4 в тетради</w:t>
            </w:r>
          </w:p>
          <w:p w14:paraId="75E0C6A1" w14:textId="77777777" w:rsidR="00925A8E" w:rsidRPr="0063048E" w:rsidRDefault="00925A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 последовательностью соединения УК-4.</w:t>
            </w:r>
          </w:p>
          <w:p w14:paraId="4B30FCDB" w14:textId="77777777" w:rsidR="0063048E" w:rsidRPr="0063048E" w:rsidRDefault="0063048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9E" w:rsidRPr="0063048E" w14:paraId="66D3A6B0" w14:textId="77777777" w:rsidTr="006E009E">
        <w:trPr>
          <w:trHeight w:val="276"/>
        </w:trPr>
        <w:tc>
          <w:tcPr>
            <w:tcW w:w="14028" w:type="dxa"/>
            <w:gridSpan w:val="6"/>
          </w:tcPr>
          <w:p w14:paraId="7CCD30BC" w14:textId="77777777" w:rsidR="006E009E" w:rsidRPr="006E009E" w:rsidRDefault="006E009E" w:rsidP="006E00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0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 w:rsidR="00636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16 часов</w:t>
            </w:r>
          </w:p>
        </w:tc>
      </w:tr>
      <w:tr w:rsidR="006E009E" w:rsidRPr="0063048E" w14:paraId="20C4D411" w14:textId="77777777" w:rsidTr="0063048E">
        <w:trPr>
          <w:trHeight w:val="276"/>
        </w:trPr>
        <w:tc>
          <w:tcPr>
            <w:tcW w:w="845" w:type="dxa"/>
          </w:tcPr>
          <w:p w14:paraId="60AE9AA8" w14:textId="77777777" w:rsidR="006E009E" w:rsidRPr="0063048E" w:rsidRDefault="006E009E" w:rsidP="006E009E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410" w:type="dxa"/>
          </w:tcPr>
          <w:p w14:paraId="25700E60" w14:textId="77777777" w:rsidR="006E009E" w:rsidRPr="0063048E" w:rsidRDefault="006E009E" w:rsidP="006E009E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Технический рисунок табуретки</w:t>
            </w:r>
            <w:r w:rsidR="00392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56E44F91" w14:textId="77777777" w:rsidR="006E009E" w:rsidRPr="0063048E" w:rsidRDefault="006E009E" w:rsidP="006E009E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FCD4D96" w14:textId="77777777" w:rsidR="006E009E" w:rsidRPr="0063048E" w:rsidRDefault="006E009E" w:rsidP="006E00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Повторение правил построения чертежа и технического рисунка табуретки.</w:t>
            </w:r>
          </w:p>
          <w:p w14:paraId="52263A26" w14:textId="77777777" w:rsidR="006E009E" w:rsidRPr="0063048E" w:rsidRDefault="006E009E" w:rsidP="006E00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Составление плана изготовления табуретки в коллективной беседе.</w:t>
            </w:r>
          </w:p>
          <w:p w14:paraId="1F91A8A9" w14:textId="77777777" w:rsidR="006E009E" w:rsidRPr="0063048E" w:rsidRDefault="006E009E" w:rsidP="006E00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Подбор и подготовка материала</w:t>
            </w:r>
          </w:p>
        </w:tc>
        <w:tc>
          <w:tcPr>
            <w:tcW w:w="3119" w:type="dxa"/>
          </w:tcPr>
          <w:p w14:paraId="3200219B" w14:textId="77777777" w:rsidR="006E009E" w:rsidRPr="0063048E" w:rsidRDefault="006E009E" w:rsidP="006E00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Составляют план изготовления табуретки в коллективной беседе.</w:t>
            </w:r>
          </w:p>
          <w:p w14:paraId="4A15F25A" w14:textId="77777777" w:rsidR="006E009E" w:rsidRPr="0063048E" w:rsidRDefault="006E009E" w:rsidP="006E00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Подбирают и готовят материал с помощью учителя</w:t>
            </w:r>
          </w:p>
        </w:tc>
        <w:tc>
          <w:tcPr>
            <w:tcW w:w="3402" w:type="dxa"/>
          </w:tcPr>
          <w:p w14:paraId="46FF45A1" w14:textId="77777777" w:rsidR="006E009E" w:rsidRPr="0063048E" w:rsidRDefault="006E009E" w:rsidP="006E00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Повторяют правила построения чертежа и технического рисунка табуретки.</w:t>
            </w:r>
          </w:p>
          <w:p w14:paraId="4A1F10A6" w14:textId="77777777" w:rsidR="006E009E" w:rsidRPr="0063048E" w:rsidRDefault="006E009E" w:rsidP="006E00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Составляют план изготовления табуретки в коллективной беседе.</w:t>
            </w:r>
          </w:p>
          <w:p w14:paraId="24CE7E02" w14:textId="77777777" w:rsidR="006E009E" w:rsidRPr="0063048E" w:rsidRDefault="006E009E" w:rsidP="006E00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Подбирают и готовят материал</w:t>
            </w:r>
          </w:p>
        </w:tc>
      </w:tr>
      <w:tr w:rsidR="006E009E" w:rsidRPr="0063048E" w14:paraId="1E7B37AB" w14:textId="77777777" w:rsidTr="0063048E">
        <w:trPr>
          <w:trHeight w:val="276"/>
        </w:trPr>
        <w:tc>
          <w:tcPr>
            <w:tcW w:w="845" w:type="dxa"/>
          </w:tcPr>
          <w:p w14:paraId="3A0852A3" w14:textId="77777777" w:rsidR="006E009E" w:rsidRPr="0063048E" w:rsidRDefault="006E009E" w:rsidP="0072029C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410" w:type="dxa"/>
          </w:tcPr>
          <w:p w14:paraId="6C571579" w14:textId="77777777" w:rsidR="006E009E" w:rsidRPr="00AE4479" w:rsidRDefault="006E009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E4479">
              <w:rPr>
                <w:rFonts w:ascii="Times New Roman" w:hAnsi="Times New Roman" w:cs="Times New Roman"/>
                <w:sz w:val="24"/>
                <w:szCs w:val="24"/>
              </w:rPr>
              <w:t>1.Сборка изделия. 2.Окончательная отделка изделия</w:t>
            </w:r>
            <w:r w:rsidR="00392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63DFB020" w14:textId="77777777" w:rsidR="006E009E" w:rsidRPr="0063048E" w:rsidRDefault="006E009E" w:rsidP="0072029C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774AE7E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сборки табуретки.</w:t>
            </w:r>
          </w:p>
          <w:p w14:paraId="7256DCB4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Повторение правил отделки изделия шлифовальной шкуркой.</w:t>
            </w:r>
          </w:p>
          <w:p w14:paraId="095DE9CB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Отделка изделия наждачной бумагой. Повторение правил техники безопасности при работе с лаком.</w:t>
            </w:r>
          </w:p>
          <w:p w14:paraId="72DEC2B8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Отделка лаком.</w:t>
            </w:r>
          </w:p>
          <w:p w14:paraId="66E112F7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9" w:type="dxa"/>
          </w:tcPr>
          <w:p w14:paraId="63A16CF6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Повторяют правила отделки изделия шлифовальной шкуркой.</w:t>
            </w:r>
          </w:p>
          <w:p w14:paraId="42DE1466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Отделывают изделия наждачной бумагой с помощью учителя. </w:t>
            </w:r>
          </w:p>
          <w:p w14:paraId="5CC170A2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Повторяют правила техники безопасности при работе с лаком.</w:t>
            </w:r>
          </w:p>
          <w:p w14:paraId="040AE00E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Отделывают лаком</w:t>
            </w:r>
          </w:p>
          <w:p w14:paraId="30422D76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D6E06E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Знакомятся с особенностями сборки табуретки.</w:t>
            </w:r>
          </w:p>
          <w:p w14:paraId="4F6CD0A0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Повторяют правила отделки изделия шлифовальной шкуркой.</w:t>
            </w:r>
          </w:p>
          <w:p w14:paraId="1C8C5CEC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Отделывают изделия наждачной бумагой. </w:t>
            </w:r>
          </w:p>
          <w:p w14:paraId="4FD5988F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Повторяют правила техники безопасности при работе с лаком.</w:t>
            </w:r>
          </w:p>
          <w:p w14:paraId="504A8316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Отделывают лаком.</w:t>
            </w:r>
          </w:p>
          <w:p w14:paraId="5593B45D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выполненную 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</w:t>
            </w:r>
          </w:p>
        </w:tc>
      </w:tr>
      <w:tr w:rsidR="006E009E" w:rsidRPr="0063048E" w14:paraId="3837A19C" w14:textId="77777777" w:rsidTr="0063048E">
        <w:trPr>
          <w:trHeight w:val="276"/>
        </w:trPr>
        <w:tc>
          <w:tcPr>
            <w:tcW w:w="845" w:type="dxa"/>
          </w:tcPr>
          <w:p w14:paraId="78135377" w14:textId="77777777" w:rsidR="006E009E" w:rsidRPr="0063048E" w:rsidRDefault="006E009E" w:rsidP="0072029C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2410" w:type="dxa"/>
          </w:tcPr>
          <w:p w14:paraId="1875ECDA" w14:textId="77777777" w:rsidR="006E009E" w:rsidRPr="0063048E" w:rsidRDefault="006E009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Выполнение соединения УС-4. Тест</w:t>
            </w:r>
            <w:r w:rsidR="00392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</w:tcPr>
          <w:p w14:paraId="7F0C1AF8" w14:textId="77777777" w:rsidR="006E009E" w:rsidRPr="0063048E" w:rsidRDefault="006E009E" w:rsidP="0072029C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E7389A4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объекта труда. </w:t>
            </w:r>
          </w:p>
          <w:p w14:paraId="017421A3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последовательности изготовления изделия. </w:t>
            </w:r>
          </w:p>
          <w:p w14:paraId="5F3B2183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Технологические требования к качеству операции.</w:t>
            </w:r>
          </w:p>
          <w:p w14:paraId="7A817A60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Выполнение соединения УС-4</w:t>
            </w:r>
          </w:p>
          <w:p w14:paraId="5440ADBC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9" w:type="dxa"/>
          </w:tcPr>
          <w:p w14:paraId="5055DEB0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094CD42B" w14:textId="77777777" w:rsidR="006E009E" w:rsidRPr="0063048E" w:rsidRDefault="006E009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741B02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объект труда. </w:t>
            </w:r>
          </w:p>
          <w:p w14:paraId="783D0E10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5951830F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14:paraId="271DAB0C" w14:textId="77777777" w:rsidR="006E009E" w:rsidRPr="0063048E" w:rsidRDefault="006E009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9E" w:rsidRPr="0063048E" w14:paraId="299B8EDA" w14:textId="77777777" w:rsidTr="0063048E">
        <w:trPr>
          <w:trHeight w:val="276"/>
        </w:trPr>
        <w:tc>
          <w:tcPr>
            <w:tcW w:w="14028" w:type="dxa"/>
            <w:gridSpan w:val="6"/>
          </w:tcPr>
          <w:p w14:paraId="493FA4A1" w14:textId="77777777" w:rsidR="006E009E" w:rsidRPr="0063048E" w:rsidRDefault="006E009E" w:rsidP="00720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-113" w:right="-108" w:firstLine="4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b/>
                <w:sz w:val="24"/>
                <w:szCs w:val="24"/>
              </w:rPr>
              <w:t>Непрозрач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ная от</w:t>
            </w:r>
            <w:r w:rsidR="00552BFD">
              <w:rPr>
                <w:rFonts w:ascii="Times New Roman" w:hAnsi="Times New Roman" w:cs="Times New Roman"/>
                <w:b/>
                <w:sz w:val="24"/>
                <w:szCs w:val="24"/>
              </w:rPr>
              <w:t>делка столярного изделия- 2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6E009E" w:rsidRPr="0063048E" w14:paraId="4EBA9F72" w14:textId="77777777" w:rsidTr="0063048E">
        <w:trPr>
          <w:trHeight w:val="276"/>
        </w:trPr>
        <w:tc>
          <w:tcPr>
            <w:tcW w:w="845" w:type="dxa"/>
          </w:tcPr>
          <w:p w14:paraId="4FC41D48" w14:textId="77777777" w:rsidR="006E009E" w:rsidRPr="0063048E" w:rsidRDefault="006E009E" w:rsidP="0072029C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410" w:type="dxa"/>
          </w:tcPr>
          <w:p w14:paraId="31A43610" w14:textId="77777777" w:rsidR="006E009E" w:rsidRDefault="006E009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Отделка столярного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BAD4AA" w14:textId="77777777" w:rsidR="006E009E" w:rsidRPr="0063048E" w:rsidRDefault="006E009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Шпатлевка</w:t>
            </w:r>
            <w:r w:rsidR="00392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317D30DC" w14:textId="77777777" w:rsidR="006E009E" w:rsidRPr="0063048E" w:rsidRDefault="006E009E" w:rsidP="0072029C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AC83D1E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назначением непрозрачной отделки. </w:t>
            </w:r>
          </w:p>
          <w:p w14:paraId="5EDD6F87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отделкой клеевой, масляной и эмалевой красками. </w:t>
            </w:r>
          </w:p>
          <w:p w14:paraId="700C80C1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свойствами этих красок.</w:t>
            </w:r>
          </w:p>
          <w:p w14:paraId="2AB46FD7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Отделка учебного бруска непрозрачной отделкой Знакомство со шпатлеванием углублений, трещин, торцов. </w:t>
            </w:r>
          </w:p>
          <w:p w14:paraId="67334B2B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сушкой и зачисткой шлифовальной шкуркой. </w:t>
            </w:r>
          </w:p>
          <w:p w14:paraId="35D79613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отделкой олифой. </w:t>
            </w:r>
          </w:p>
          <w:p w14:paraId="2AA52E7F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Повторение правила безопасной работы при окраске.</w:t>
            </w:r>
          </w:p>
          <w:p w14:paraId="1DF57E94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Шпатлевание углублений, трещин, торцов.</w:t>
            </w:r>
          </w:p>
        </w:tc>
        <w:tc>
          <w:tcPr>
            <w:tcW w:w="3119" w:type="dxa"/>
          </w:tcPr>
          <w:p w14:paraId="6E05AF55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назначением непрозрачной отделки. </w:t>
            </w:r>
          </w:p>
          <w:p w14:paraId="6B24393A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отделкой клеевой, масляной и эмалевой красками. </w:t>
            </w:r>
          </w:p>
          <w:p w14:paraId="67B44EE5" w14:textId="77777777" w:rsidR="006E009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Отделывают учебный брусок непрозрачной отделкой с помощью учителя</w:t>
            </w:r>
          </w:p>
          <w:p w14:paraId="0B438588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со шпатлеванием углублений, трещин, торцов. </w:t>
            </w:r>
          </w:p>
          <w:p w14:paraId="386659D2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сушкой и зачисткой шлифовальной 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шкуркой. </w:t>
            </w:r>
          </w:p>
          <w:p w14:paraId="49909598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Повторяют правила безопасной работы при окраске.</w:t>
            </w:r>
          </w:p>
          <w:p w14:paraId="4AC7CCEC" w14:textId="77777777" w:rsidR="006E009E" w:rsidRPr="0063048E" w:rsidRDefault="006E009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0D585E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назначением непрозрачной отделки. </w:t>
            </w:r>
          </w:p>
          <w:p w14:paraId="1103F7CD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отделкой клеевой, масляной и эмалевой красками. </w:t>
            </w:r>
          </w:p>
          <w:p w14:paraId="60462B71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Знакомятся с основными свойствами этих красок.</w:t>
            </w:r>
          </w:p>
          <w:p w14:paraId="7EFD8230" w14:textId="77777777" w:rsidR="006E009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Отделывают учебный брусок непрозрачной отделкой</w:t>
            </w:r>
          </w:p>
          <w:p w14:paraId="5E785A1B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со шпатлеванием углублений, трещин, торцов. </w:t>
            </w:r>
          </w:p>
          <w:p w14:paraId="4A25A296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сушкой и зачисткой шлифовальной 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шкуркой. </w:t>
            </w:r>
          </w:p>
          <w:p w14:paraId="20DB3A19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отделкой олифой. </w:t>
            </w:r>
          </w:p>
          <w:p w14:paraId="15509040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Повторяют правила безопасной работы при окраске.</w:t>
            </w:r>
          </w:p>
        </w:tc>
      </w:tr>
      <w:tr w:rsidR="006E009E" w:rsidRPr="0063048E" w14:paraId="20AD6A07" w14:textId="77777777" w:rsidTr="0063048E">
        <w:trPr>
          <w:trHeight w:val="276"/>
        </w:trPr>
        <w:tc>
          <w:tcPr>
            <w:tcW w:w="14028" w:type="dxa"/>
            <w:gridSpan w:val="6"/>
          </w:tcPr>
          <w:p w14:paraId="6883BB18" w14:textId="77777777" w:rsidR="006E009E" w:rsidRPr="0063048E" w:rsidRDefault="00552BFD" w:rsidP="0072029C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Токарные работы- 2 час</w:t>
            </w:r>
            <w:r w:rsidR="006E009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6E009E" w:rsidRPr="0063048E" w14:paraId="016F20D5" w14:textId="77777777" w:rsidTr="0063048E">
        <w:trPr>
          <w:trHeight w:val="276"/>
        </w:trPr>
        <w:tc>
          <w:tcPr>
            <w:tcW w:w="845" w:type="dxa"/>
          </w:tcPr>
          <w:p w14:paraId="37C94E02" w14:textId="77777777" w:rsidR="006E009E" w:rsidRPr="0063048E" w:rsidRDefault="006E009E" w:rsidP="0072029C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410" w:type="dxa"/>
          </w:tcPr>
          <w:p w14:paraId="40C276CC" w14:textId="77777777" w:rsidR="006E009E" w:rsidRDefault="006E009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Токарный станок по дереву</w:t>
            </w:r>
            <w:r w:rsidR="00392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54424D" w14:textId="77777777" w:rsidR="006E009E" w:rsidRPr="0063048E" w:rsidRDefault="006E009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Работа на токарном станке</w:t>
            </w:r>
            <w:r w:rsidR="00392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5E808E24" w14:textId="77777777" w:rsidR="006E009E" w:rsidRPr="0063048E" w:rsidRDefault="006E009E" w:rsidP="0072029C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4D9D2D3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Знакомство с токарным станком: устройство основных частей, название и назначение, правила безопасной работы.</w:t>
            </w:r>
          </w:p>
          <w:p w14:paraId="337990AA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Показ и называние основных деталей токарного станка Знакомство с основными правилами электробезопасности.</w:t>
            </w:r>
          </w:p>
          <w:p w14:paraId="59AFA372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Черновая и чистовая обработка </w:t>
            </w:r>
          </w:p>
          <w:p w14:paraId="421E3683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цилиндра. </w:t>
            </w:r>
          </w:p>
          <w:p w14:paraId="1C1E2139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Шлифование шкуркой в прихвате. Отрезание изделия резцом</w:t>
            </w:r>
          </w:p>
        </w:tc>
        <w:tc>
          <w:tcPr>
            <w:tcW w:w="3119" w:type="dxa"/>
          </w:tcPr>
          <w:p w14:paraId="4AED552F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Знакомятся с токарным станком: устройство основных частей, название и назначение, правила безопасной работы.</w:t>
            </w:r>
          </w:p>
          <w:p w14:paraId="0DE9BEE0" w14:textId="77777777" w:rsidR="006E009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и называют основные детали токарного станка </w:t>
            </w:r>
          </w:p>
          <w:p w14:paraId="5B4C3FD6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Знакомятся с основными правилами электробезопасности.</w:t>
            </w:r>
          </w:p>
          <w:p w14:paraId="1739D1E2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35761D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Знакомятся с токарным станком: устройство основных частей, название и назначение, правила безопасной работы.</w:t>
            </w:r>
          </w:p>
          <w:p w14:paraId="3E00F40D" w14:textId="77777777" w:rsidR="006E009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и называют основные детали токарного станка </w:t>
            </w:r>
          </w:p>
          <w:p w14:paraId="459F756F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Знакомятся с основными правилами электробезопасности.</w:t>
            </w:r>
          </w:p>
          <w:p w14:paraId="1168ED95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9E" w:rsidRPr="0063048E" w14:paraId="269FD340" w14:textId="77777777" w:rsidTr="0063048E">
        <w:trPr>
          <w:trHeight w:val="276"/>
        </w:trPr>
        <w:tc>
          <w:tcPr>
            <w:tcW w:w="14028" w:type="dxa"/>
            <w:gridSpan w:val="6"/>
          </w:tcPr>
          <w:p w14:paraId="1F4B4B98" w14:textId="77777777" w:rsidR="006E009E" w:rsidRPr="0063048E" w:rsidRDefault="006E009E" w:rsidP="0072029C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Обработка деталей из древесины твердых пород.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ручки для молотка- 6</w:t>
            </w:r>
            <w:r w:rsidRPr="0063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E009E" w:rsidRPr="0063048E" w14:paraId="73B71346" w14:textId="77777777" w:rsidTr="0063048E">
        <w:trPr>
          <w:trHeight w:val="276"/>
        </w:trPr>
        <w:tc>
          <w:tcPr>
            <w:tcW w:w="845" w:type="dxa"/>
          </w:tcPr>
          <w:p w14:paraId="5C77F2BC" w14:textId="77777777" w:rsidR="006E009E" w:rsidRPr="0063048E" w:rsidRDefault="006E009E" w:rsidP="0072029C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410" w:type="dxa"/>
          </w:tcPr>
          <w:p w14:paraId="00A80C80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Лиственные твердые породы 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F43F66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каждой породы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310F09" w14:textId="77777777" w:rsidR="006E009E" w:rsidRPr="0063048E" w:rsidRDefault="006E009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71AAF8E" w14:textId="77777777" w:rsidR="006E009E" w:rsidRPr="0063048E" w:rsidRDefault="006E009E" w:rsidP="0072029C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14:paraId="25CD818D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Повторение видов лиственных и хвойных пород древесины.</w:t>
            </w:r>
          </w:p>
          <w:p w14:paraId="57EFC315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видов твердых лиственных пород: береза, дуб, бук, рябина, вяз, клен, ясень.</w:t>
            </w:r>
          </w:p>
          <w:p w14:paraId="241BD3B3" w14:textId="77777777" w:rsidR="006E009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вида древесины по листьям </w:t>
            </w:r>
          </w:p>
          <w:p w14:paraId="5A95300D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техническими характеристиками каждой породы: твердость, прочность, обрабатываемость режущим инструментом. </w:t>
            </w:r>
          </w:p>
          <w:p w14:paraId="28613B24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Определение вида породы древесина по цвету, текстуре</w:t>
            </w:r>
          </w:p>
        </w:tc>
        <w:tc>
          <w:tcPr>
            <w:tcW w:w="3119" w:type="dxa"/>
          </w:tcPr>
          <w:p w14:paraId="35269471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виды лиственных и хвойных 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пород древесины.</w:t>
            </w:r>
          </w:p>
          <w:p w14:paraId="24198E04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Повторяют виды твердых лиственных пород: береза, дуб, бук, рябина, вяз, клен, ясень.</w:t>
            </w:r>
          </w:p>
          <w:p w14:paraId="0369F690" w14:textId="77777777" w:rsidR="006E009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Определяют вид древесины по листьям с помощью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24B441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техническими характеристиками каждой породы: твердость, прочность, обрабатываемость режущим инструментом. </w:t>
            </w:r>
          </w:p>
          <w:p w14:paraId="0223CF19" w14:textId="77777777" w:rsidR="006E009E" w:rsidRPr="0063048E" w:rsidRDefault="006E009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Определяют вид породы древесина по цвету, текстуре с помощью учителя</w:t>
            </w:r>
          </w:p>
        </w:tc>
        <w:tc>
          <w:tcPr>
            <w:tcW w:w="3402" w:type="dxa"/>
          </w:tcPr>
          <w:p w14:paraId="32CCAF60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виды лиственных и хвойных пород древесины.</w:t>
            </w:r>
          </w:p>
          <w:p w14:paraId="7170BFAE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виды твердых лиственных пород: береза, дуб, бук, рябина, вяз, клен, ясень.</w:t>
            </w:r>
          </w:p>
          <w:p w14:paraId="0D7663D6" w14:textId="77777777" w:rsidR="006E009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вид древесины по листьям </w:t>
            </w:r>
          </w:p>
          <w:p w14:paraId="11E0B255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техническими характеристиками каждой породы: твердость, прочность, обрабатываемость режущим инструментом. </w:t>
            </w:r>
          </w:p>
          <w:p w14:paraId="74261315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Определяют вид породы древесина по цвету, текстуре</w:t>
            </w:r>
          </w:p>
        </w:tc>
      </w:tr>
      <w:tr w:rsidR="006E009E" w:rsidRPr="0063048E" w14:paraId="47B6D91D" w14:textId="77777777" w:rsidTr="0063048E">
        <w:trPr>
          <w:trHeight w:val="276"/>
        </w:trPr>
        <w:tc>
          <w:tcPr>
            <w:tcW w:w="845" w:type="dxa"/>
          </w:tcPr>
          <w:p w14:paraId="516B4E01" w14:textId="77777777" w:rsidR="006E009E" w:rsidRPr="0063048E" w:rsidRDefault="006E009E" w:rsidP="0072029C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2410" w:type="dxa"/>
          </w:tcPr>
          <w:p w14:paraId="1C9C53A8" w14:textId="77777777" w:rsidR="006E009E" w:rsidRDefault="006E009E" w:rsidP="00392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0A92">
              <w:rPr>
                <w:rFonts w:ascii="Times New Roman" w:hAnsi="Times New Roman" w:cs="Times New Roman"/>
                <w:sz w:val="24"/>
                <w:szCs w:val="24"/>
              </w:rPr>
              <w:t>Резец столярного инструмента</w:t>
            </w:r>
            <w:r w:rsidR="00392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Планирование работы. Технический рисунок ручки для молотка</w:t>
            </w:r>
            <w:r w:rsidR="00392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421EF6" w14:textId="77777777" w:rsidR="006E009E" w:rsidRPr="00F00A92" w:rsidRDefault="006E009E" w:rsidP="00392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7AA8F6B" w14:textId="77777777" w:rsidR="006E009E" w:rsidRPr="00F00A92" w:rsidRDefault="006E009E" w:rsidP="0072029C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54CE3BA" w14:textId="77777777" w:rsidR="006E009E" w:rsidRPr="00F00A92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A92">
              <w:rPr>
                <w:rFonts w:ascii="Times New Roman" w:hAnsi="Times New Roman" w:cs="Times New Roman"/>
                <w:sz w:val="24"/>
                <w:szCs w:val="24"/>
              </w:rPr>
              <w:t>Повторение видов резцов столярных инструментов.</w:t>
            </w:r>
          </w:p>
          <w:p w14:paraId="41C9009B" w14:textId="77777777" w:rsidR="006E009E" w:rsidRPr="00F00A92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A92">
              <w:rPr>
                <w:rFonts w:ascii="Times New Roman" w:hAnsi="Times New Roman" w:cs="Times New Roman"/>
                <w:sz w:val="24"/>
                <w:szCs w:val="24"/>
              </w:rPr>
              <w:t>Знакомство с видами стали (качество).</w:t>
            </w:r>
          </w:p>
          <w:p w14:paraId="57291053" w14:textId="77777777" w:rsidR="006E009E" w:rsidRPr="00F00A92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A9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углом заточки резцов столярных инструментов. </w:t>
            </w:r>
          </w:p>
          <w:p w14:paraId="5D642E12" w14:textId="77777777" w:rsidR="006E009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A92">
              <w:rPr>
                <w:rFonts w:ascii="Times New Roman" w:hAnsi="Times New Roman" w:cs="Times New Roman"/>
                <w:sz w:val="24"/>
                <w:szCs w:val="24"/>
              </w:rPr>
              <w:t xml:space="preserve">Заточка столярных </w:t>
            </w:r>
            <w:r w:rsidRPr="00F00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инструментов</w:t>
            </w:r>
          </w:p>
          <w:p w14:paraId="67485449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Повторение правил построения чертежа и технического рисунка.</w:t>
            </w:r>
          </w:p>
          <w:p w14:paraId="5CD65600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Составление плана изготовления ручки для молотка в коллективной беседе.</w:t>
            </w:r>
          </w:p>
          <w:p w14:paraId="25AE23E8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Подбор и подготовка материала Знакомство с приемами насадки ручек стамесок, долот, молотков.</w:t>
            </w:r>
          </w:p>
          <w:p w14:paraId="24A42FF5" w14:textId="77777777" w:rsidR="006E009E" w:rsidRPr="00F00A92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Насадка ручки молотка</w:t>
            </w:r>
          </w:p>
        </w:tc>
        <w:tc>
          <w:tcPr>
            <w:tcW w:w="3119" w:type="dxa"/>
          </w:tcPr>
          <w:p w14:paraId="49D09814" w14:textId="77777777" w:rsidR="006E009E" w:rsidRPr="00F00A92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виды резцов столярных инструментов.</w:t>
            </w:r>
          </w:p>
          <w:p w14:paraId="62671B71" w14:textId="77777777" w:rsidR="006E009E" w:rsidRPr="00F00A92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A92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углом заточки резцов столярных инструментов. </w:t>
            </w:r>
          </w:p>
          <w:p w14:paraId="2894B8A3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план изготовления ручки для молотка в коллективной 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беседе.</w:t>
            </w:r>
          </w:p>
          <w:p w14:paraId="6C7BFEFB" w14:textId="77777777" w:rsidR="006E009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Подбирают и готовят материал с помощью учителя </w:t>
            </w:r>
          </w:p>
          <w:p w14:paraId="6BF1E51B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Знакомятся с приемами насадки ручек стамесок, долот, молотков.</w:t>
            </w:r>
          </w:p>
          <w:p w14:paraId="39EF3BD0" w14:textId="77777777" w:rsidR="006E009E" w:rsidRPr="00F00A92" w:rsidRDefault="006E009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Насаживают ручку молотка с помощью учителя</w:t>
            </w:r>
          </w:p>
        </w:tc>
        <w:tc>
          <w:tcPr>
            <w:tcW w:w="3402" w:type="dxa"/>
          </w:tcPr>
          <w:p w14:paraId="29D66FE8" w14:textId="77777777" w:rsidR="006E009E" w:rsidRPr="00F00A92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виды резцов столярных инструментов.</w:t>
            </w:r>
          </w:p>
          <w:p w14:paraId="228FECDA" w14:textId="77777777" w:rsidR="006E009E" w:rsidRPr="00F00A92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A92">
              <w:rPr>
                <w:rFonts w:ascii="Times New Roman" w:hAnsi="Times New Roman" w:cs="Times New Roman"/>
                <w:sz w:val="24"/>
                <w:szCs w:val="24"/>
              </w:rPr>
              <w:t>Знакомятся с видами стали (качество).</w:t>
            </w:r>
          </w:p>
          <w:p w14:paraId="067E2B4F" w14:textId="77777777" w:rsidR="006E009E" w:rsidRPr="00F00A92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A92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углом заточки резцов столярных инструментов. </w:t>
            </w:r>
          </w:p>
          <w:p w14:paraId="31502D72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построения чертежа и технического рисунка.</w:t>
            </w:r>
          </w:p>
          <w:p w14:paraId="6BEC4DA5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Составляют план изготовления ручки для молотка в коллективной беседе.</w:t>
            </w:r>
          </w:p>
          <w:p w14:paraId="636BADF9" w14:textId="77777777" w:rsidR="006E009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Подбирают и готовят материал </w:t>
            </w:r>
          </w:p>
          <w:p w14:paraId="34FE0D30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Знакомятся с приемами насадки ручек стамесок, долот, молотков.</w:t>
            </w:r>
          </w:p>
          <w:p w14:paraId="114CBB37" w14:textId="77777777" w:rsidR="006E009E" w:rsidRPr="00F00A92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9E" w:rsidRPr="0063048E" w14:paraId="4882ACDB" w14:textId="77777777" w:rsidTr="0063048E">
        <w:trPr>
          <w:trHeight w:val="276"/>
        </w:trPr>
        <w:tc>
          <w:tcPr>
            <w:tcW w:w="845" w:type="dxa"/>
          </w:tcPr>
          <w:p w14:paraId="4CB406D9" w14:textId="77777777" w:rsidR="006E009E" w:rsidRDefault="006E009E" w:rsidP="0072029C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2410" w:type="dxa"/>
          </w:tcPr>
          <w:p w14:paraId="3177A074" w14:textId="77777777" w:rsidR="006E009E" w:rsidRPr="00F00A92" w:rsidRDefault="006E009E" w:rsidP="00392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00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Выстругивание заготовки ручки для молотка по заданным размерам</w:t>
            </w:r>
            <w:r w:rsidR="00392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Приемы насадки ручек стамесок, долот, молотков</w:t>
            </w:r>
          </w:p>
        </w:tc>
        <w:tc>
          <w:tcPr>
            <w:tcW w:w="708" w:type="dxa"/>
          </w:tcPr>
          <w:p w14:paraId="55535203" w14:textId="77777777" w:rsidR="006E009E" w:rsidRPr="00F00A92" w:rsidRDefault="006E009E" w:rsidP="0072029C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87E2F0D" w14:textId="77777777" w:rsidR="006E009E" w:rsidRPr="00F00A92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A92">
              <w:rPr>
                <w:rFonts w:ascii="Times New Roman" w:hAnsi="Times New Roman" w:cs="Times New Roman"/>
                <w:sz w:val="24"/>
                <w:szCs w:val="24"/>
              </w:rPr>
              <w:t>Повторение правил подготовки рубанка и шерхебеля к работе.</w:t>
            </w:r>
          </w:p>
          <w:p w14:paraId="1BE0107E" w14:textId="77777777" w:rsidR="006E009E" w:rsidRPr="00F00A92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A92">
              <w:rPr>
                <w:rFonts w:ascii="Times New Roman" w:hAnsi="Times New Roman" w:cs="Times New Roman"/>
                <w:sz w:val="24"/>
                <w:szCs w:val="24"/>
              </w:rPr>
              <w:t>Строгание заготовок по заданным размерам.</w:t>
            </w:r>
          </w:p>
          <w:p w14:paraId="7DE57488" w14:textId="77777777" w:rsidR="006E009E" w:rsidRPr="00F00A92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A9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размеров припусков на обработку. </w:t>
            </w:r>
          </w:p>
          <w:p w14:paraId="66B47F8A" w14:textId="77777777" w:rsidR="006E009E" w:rsidRPr="00F00A92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A92">
              <w:rPr>
                <w:rFonts w:ascii="Times New Roman" w:hAnsi="Times New Roman" w:cs="Times New Roman"/>
                <w:sz w:val="24"/>
                <w:szCs w:val="24"/>
              </w:rPr>
              <w:t>Выпиливание заготовок по заданным размерам.</w:t>
            </w:r>
          </w:p>
          <w:p w14:paraId="358DADF8" w14:textId="77777777" w:rsidR="006E009E" w:rsidRPr="00F00A92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A92"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применения шлифовальной шкурки.</w:t>
            </w:r>
          </w:p>
          <w:p w14:paraId="1757DEF5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A92">
              <w:rPr>
                <w:rFonts w:ascii="Times New Roman" w:hAnsi="Times New Roman" w:cs="Times New Roman"/>
                <w:sz w:val="24"/>
                <w:szCs w:val="24"/>
              </w:rPr>
              <w:t>Шлифование заготовок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требованиями к материалу для ручки 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инструменты.</w:t>
            </w:r>
          </w:p>
          <w:p w14:paraId="21112B02" w14:textId="77777777" w:rsidR="006E009E" w:rsidRPr="00F00A92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AABA293" w14:textId="77777777" w:rsidR="006E009E" w:rsidRPr="00F00A92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Строгают заготовки по заданным размерам.</w:t>
            </w:r>
          </w:p>
          <w:p w14:paraId="1588B9BF" w14:textId="77777777" w:rsidR="006E009E" w:rsidRPr="00F00A92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A92">
              <w:rPr>
                <w:rFonts w:ascii="Times New Roman" w:hAnsi="Times New Roman" w:cs="Times New Roman"/>
                <w:sz w:val="24"/>
                <w:szCs w:val="24"/>
              </w:rPr>
              <w:t>Выпиливают заготовки по заданным размерам с помощью учителя.</w:t>
            </w:r>
          </w:p>
          <w:p w14:paraId="394A8DC8" w14:textId="77777777" w:rsidR="006E009E" w:rsidRPr="00F00A92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A92">
              <w:rPr>
                <w:rFonts w:ascii="Times New Roman" w:hAnsi="Times New Roman" w:cs="Times New Roman"/>
                <w:sz w:val="24"/>
                <w:szCs w:val="24"/>
              </w:rPr>
              <w:t>Повторяют правила применения шлифовальной шкурки.</w:t>
            </w:r>
          </w:p>
          <w:p w14:paraId="7C2E10BD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Знакомятся с требованиями к материалу для ручки инструменты.</w:t>
            </w:r>
          </w:p>
          <w:p w14:paraId="0E450FC2" w14:textId="77777777" w:rsidR="006E009E" w:rsidRPr="00F00A92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A7A4AF0" w14:textId="77777777" w:rsidR="006E009E" w:rsidRPr="00F00A92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A92">
              <w:rPr>
                <w:rFonts w:ascii="Times New Roman" w:hAnsi="Times New Roman" w:cs="Times New Roman"/>
                <w:sz w:val="24"/>
                <w:szCs w:val="24"/>
              </w:rPr>
              <w:t>Повторяют правила подготовки рубанка и шерхебеля к работе.</w:t>
            </w:r>
          </w:p>
          <w:p w14:paraId="10999B47" w14:textId="77777777" w:rsidR="006E009E" w:rsidRPr="00F00A92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A92">
              <w:rPr>
                <w:rFonts w:ascii="Times New Roman" w:hAnsi="Times New Roman" w:cs="Times New Roman"/>
                <w:sz w:val="24"/>
                <w:szCs w:val="24"/>
              </w:rPr>
              <w:t>Строгают заготовки по заданным размерам.</w:t>
            </w:r>
          </w:p>
          <w:p w14:paraId="6FE6AE35" w14:textId="77777777" w:rsidR="006E009E" w:rsidRPr="00F00A92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A92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размеры припусков на обработку. </w:t>
            </w:r>
          </w:p>
          <w:p w14:paraId="7FB62907" w14:textId="77777777" w:rsidR="006E009E" w:rsidRPr="00F00A92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A92">
              <w:rPr>
                <w:rFonts w:ascii="Times New Roman" w:hAnsi="Times New Roman" w:cs="Times New Roman"/>
                <w:sz w:val="24"/>
                <w:szCs w:val="24"/>
              </w:rPr>
              <w:t>Выпиливают заготовки по заданным размерам.</w:t>
            </w:r>
          </w:p>
          <w:p w14:paraId="0A50E277" w14:textId="77777777" w:rsidR="006E009E" w:rsidRPr="00F00A92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A92">
              <w:rPr>
                <w:rFonts w:ascii="Times New Roman" w:hAnsi="Times New Roman" w:cs="Times New Roman"/>
                <w:sz w:val="24"/>
                <w:szCs w:val="24"/>
              </w:rPr>
              <w:t>Повторяют правила применения шлифовальной шкурки.</w:t>
            </w:r>
          </w:p>
          <w:p w14:paraId="5C0C9884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требованиями к 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материалу для ручки инструменты.</w:t>
            </w:r>
          </w:p>
          <w:p w14:paraId="6A43DD03" w14:textId="77777777" w:rsidR="006E009E" w:rsidRPr="00F00A92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9E" w:rsidRPr="0063048E" w14:paraId="7FC98D48" w14:textId="77777777" w:rsidTr="0063048E">
        <w:trPr>
          <w:trHeight w:val="276"/>
        </w:trPr>
        <w:tc>
          <w:tcPr>
            <w:tcW w:w="14028" w:type="dxa"/>
            <w:gridSpan w:val="6"/>
          </w:tcPr>
          <w:p w14:paraId="582E358F" w14:textId="77777777" w:rsidR="006E009E" w:rsidRPr="006E009E" w:rsidRDefault="006E009E" w:rsidP="0072029C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 w:rsidR="00636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 часов</w:t>
            </w:r>
          </w:p>
        </w:tc>
      </w:tr>
      <w:tr w:rsidR="006E009E" w:rsidRPr="0063048E" w14:paraId="4E44E711" w14:textId="77777777" w:rsidTr="0063048E">
        <w:trPr>
          <w:trHeight w:val="276"/>
        </w:trPr>
        <w:tc>
          <w:tcPr>
            <w:tcW w:w="14028" w:type="dxa"/>
            <w:gridSpan w:val="6"/>
          </w:tcPr>
          <w:p w14:paraId="723DF74B" w14:textId="77777777" w:rsidR="006E009E" w:rsidRPr="0063048E" w:rsidRDefault="006E009E" w:rsidP="0072029C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Угловое концевое соединение на ус со вставным плоским шипом сквозным УК-2.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рамки- 6</w:t>
            </w:r>
            <w:r w:rsidRPr="0063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E009E" w:rsidRPr="0063048E" w14:paraId="2D1C21C2" w14:textId="77777777" w:rsidTr="0063048E">
        <w:trPr>
          <w:trHeight w:val="276"/>
        </w:trPr>
        <w:tc>
          <w:tcPr>
            <w:tcW w:w="845" w:type="dxa"/>
          </w:tcPr>
          <w:p w14:paraId="44614387" w14:textId="77777777" w:rsidR="006E009E" w:rsidRPr="0063048E" w:rsidRDefault="006E009E" w:rsidP="0072029C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410" w:type="dxa"/>
          </w:tcPr>
          <w:p w14:paraId="62686F67" w14:textId="77777777" w:rsidR="006E009E" w:rsidRPr="0063048E" w:rsidRDefault="006E009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для строгания профильной поверхности.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Устройство и назначение зензубеля, фальцгобеля</w:t>
            </w:r>
          </w:p>
        </w:tc>
        <w:tc>
          <w:tcPr>
            <w:tcW w:w="708" w:type="dxa"/>
          </w:tcPr>
          <w:p w14:paraId="5B86A8B2" w14:textId="77777777" w:rsidR="006E009E" w:rsidRPr="0063048E" w:rsidRDefault="006E009E" w:rsidP="0072029C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8028C2E" w14:textId="77777777" w:rsidR="006E009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применением бруска с профильной поверхностью.  Механическая обработка профильной поверхности </w:t>
            </w:r>
          </w:p>
          <w:p w14:paraId="74C8A08B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безопасной работы зензубелем и фальцгобелем.</w:t>
            </w:r>
          </w:p>
          <w:p w14:paraId="4FC3DA8C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Разборка и сборка фальцгобеля, зензубеля</w:t>
            </w:r>
          </w:p>
        </w:tc>
        <w:tc>
          <w:tcPr>
            <w:tcW w:w="3119" w:type="dxa"/>
          </w:tcPr>
          <w:p w14:paraId="27A415FC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применением бруска с профильной поверхностью.  </w:t>
            </w:r>
          </w:p>
          <w:p w14:paraId="5CEC3851" w14:textId="77777777" w:rsidR="006E009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механическую обработку профильной поверхности с помощью учителя </w:t>
            </w:r>
          </w:p>
          <w:p w14:paraId="6D39581C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безопасной работы зензубелем и фальцгобелем.</w:t>
            </w:r>
          </w:p>
          <w:p w14:paraId="4BF61E76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Разбирают и собирают фальцгобель, зензубель с помощью учителя</w:t>
            </w:r>
          </w:p>
        </w:tc>
        <w:tc>
          <w:tcPr>
            <w:tcW w:w="3402" w:type="dxa"/>
          </w:tcPr>
          <w:p w14:paraId="3BFB6B1C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применением бруска с профильной поверхностью.  </w:t>
            </w:r>
          </w:p>
          <w:p w14:paraId="3748EDA2" w14:textId="77777777" w:rsidR="006E009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Проводят механическую обработку профильной поверхности</w:t>
            </w:r>
          </w:p>
          <w:p w14:paraId="03D13F3D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 правилами безопасной работы зензубелем и фальцгобелем.</w:t>
            </w:r>
          </w:p>
          <w:p w14:paraId="0D73C368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Разбирают и собирают фальцгобель, зензубель</w:t>
            </w:r>
          </w:p>
        </w:tc>
      </w:tr>
      <w:tr w:rsidR="006E009E" w:rsidRPr="0063048E" w14:paraId="6F6D531D" w14:textId="77777777" w:rsidTr="0063048E">
        <w:trPr>
          <w:trHeight w:val="276"/>
        </w:trPr>
        <w:tc>
          <w:tcPr>
            <w:tcW w:w="845" w:type="dxa"/>
          </w:tcPr>
          <w:p w14:paraId="2B47D310" w14:textId="77777777" w:rsidR="006E009E" w:rsidRPr="0063048E" w:rsidRDefault="006E009E" w:rsidP="0072029C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2410" w:type="dxa"/>
          </w:tcPr>
          <w:p w14:paraId="7D78E081" w14:textId="77777777" w:rsidR="006E009E" w:rsidRPr="0063048E" w:rsidRDefault="006E009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Выполнение соединения УК-2</w:t>
            </w:r>
            <w:r w:rsidR="00392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Планирование работы. Технический рисунок рамки</w:t>
            </w:r>
            <w:r w:rsidR="00392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2149B0F2" w14:textId="77777777" w:rsidR="006E009E" w:rsidRPr="0063048E" w:rsidRDefault="006E009E" w:rsidP="0072029C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31605F6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Знакомство с приемами разметки соединения деталей с профильными поверхностями.</w:t>
            </w:r>
          </w:p>
          <w:p w14:paraId="1EEF843D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и строгание фальца фальцгобелем. </w:t>
            </w:r>
          </w:p>
          <w:p w14:paraId="65B0D1C7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Подчистка фальца зензубелем 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правил построения чертежа и технического рисунка.</w:t>
            </w:r>
          </w:p>
          <w:p w14:paraId="4B6CB348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Составление плана изготовления рамки в коллективной беседе.</w:t>
            </w:r>
          </w:p>
          <w:p w14:paraId="2426B1E4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Подбор и подготовка материала</w:t>
            </w:r>
          </w:p>
        </w:tc>
        <w:tc>
          <w:tcPr>
            <w:tcW w:w="3119" w:type="dxa"/>
          </w:tcPr>
          <w:p w14:paraId="7B833E68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приемами разметки соединения деталей с профильными поверхностями.</w:t>
            </w:r>
          </w:p>
          <w:p w14:paraId="74FE2007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Размечают и строгают фальц фальцгобелем. </w:t>
            </w:r>
          </w:p>
          <w:p w14:paraId="541F9D4F" w14:textId="77777777" w:rsidR="006E009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Подчищают фальц зензубелем с помощью учителя </w:t>
            </w:r>
          </w:p>
          <w:p w14:paraId="5BE2C7C6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Составляют план изготовления рамки в коллективной беседе.</w:t>
            </w:r>
          </w:p>
          <w:p w14:paraId="2616DC3C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Подбирают и готовят материал с помощью учителя</w:t>
            </w:r>
          </w:p>
        </w:tc>
        <w:tc>
          <w:tcPr>
            <w:tcW w:w="3402" w:type="dxa"/>
          </w:tcPr>
          <w:p w14:paraId="560BB373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приемами разметки соединения деталей с профильными поверхностями.</w:t>
            </w:r>
          </w:p>
          <w:p w14:paraId="19F031D3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Размечают и строгают фальц фальцгобелем. </w:t>
            </w:r>
          </w:p>
          <w:p w14:paraId="2EB42679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Подчищают фальц </w:t>
            </w:r>
            <w:proofErr w:type="gramStart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зензубелем Повторяют</w:t>
            </w:r>
            <w:proofErr w:type="gramEnd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построения чертежа и технического рисунка.</w:t>
            </w:r>
          </w:p>
          <w:p w14:paraId="5034B9FC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Составляют план изготовления рамки в коллективной беседе.</w:t>
            </w:r>
          </w:p>
          <w:p w14:paraId="11CFE412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Подбирают и готовят материал</w:t>
            </w:r>
          </w:p>
        </w:tc>
      </w:tr>
      <w:tr w:rsidR="006E009E" w:rsidRPr="0063048E" w14:paraId="690F3A91" w14:textId="77777777" w:rsidTr="0063048E">
        <w:trPr>
          <w:trHeight w:val="276"/>
        </w:trPr>
        <w:tc>
          <w:tcPr>
            <w:tcW w:w="845" w:type="dxa"/>
          </w:tcPr>
          <w:p w14:paraId="501A71CD" w14:textId="77777777" w:rsidR="006E009E" w:rsidRPr="0063048E" w:rsidRDefault="006E009E" w:rsidP="0072029C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37-38</w:t>
            </w:r>
          </w:p>
        </w:tc>
        <w:tc>
          <w:tcPr>
            <w:tcW w:w="2410" w:type="dxa"/>
          </w:tcPr>
          <w:p w14:paraId="218C9F77" w14:textId="77777777" w:rsidR="006E009E" w:rsidRPr="0063048E" w:rsidRDefault="006E009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Сборка изделия.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изделия</w:t>
            </w:r>
            <w:r w:rsidR="00392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2ACE517A" w14:textId="77777777" w:rsidR="006E009E" w:rsidRPr="0063048E" w:rsidRDefault="006E009E" w:rsidP="0072029C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8188678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сборки рамки.</w:t>
            </w:r>
          </w:p>
          <w:p w14:paraId="6FEB7891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Повторение правил отделки изделия шлифовальной шкуркой.</w:t>
            </w:r>
          </w:p>
          <w:p w14:paraId="377D3DC0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Отделка изделия наждачной бумагой. Повторение правил техники безопасности при работе с лаком.</w:t>
            </w:r>
          </w:p>
          <w:p w14:paraId="5AB6B7F4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Лакировка изделия.</w:t>
            </w:r>
          </w:p>
          <w:p w14:paraId="2EBBF73D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9" w:type="dxa"/>
          </w:tcPr>
          <w:p w14:paraId="7C08B2B4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Повторяют правила отделки изделия шлифовальной шкуркой.</w:t>
            </w:r>
          </w:p>
          <w:p w14:paraId="74BC9188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Отделывают изделия наждачной бумагой. </w:t>
            </w:r>
          </w:p>
          <w:p w14:paraId="01280F36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Повторяют правила техники безопасности при работе с лаком.</w:t>
            </w:r>
          </w:p>
          <w:p w14:paraId="78DC4762" w14:textId="77777777" w:rsidR="006E009E" w:rsidRPr="0063048E" w:rsidRDefault="006E009E" w:rsidP="008162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AB605B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Знакомятся с особенностями сборки рамки.</w:t>
            </w:r>
          </w:p>
          <w:p w14:paraId="0A9C5BB4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Повторяют правила отделки изделия шлифовальной шкуркой.</w:t>
            </w:r>
          </w:p>
          <w:p w14:paraId="2B76B74C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Отделывают изделия наждачной бумагой. </w:t>
            </w:r>
          </w:p>
          <w:p w14:paraId="0462AD37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Повторяют правила техники безопасности при работе с лаком.</w:t>
            </w:r>
          </w:p>
          <w:p w14:paraId="589BB8D9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Анализируют выполненную работу</w:t>
            </w:r>
          </w:p>
        </w:tc>
      </w:tr>
      <w:tr w:rsidR="006E009E" w:rsidRPr="0063048E" w14:paraId="1AC4F83D" w14:textId="77777777" w:rsidTr="0063048E">
        <w:trPr>
          <w:trHeight w:val="276"/>
        </w:trPr>
        <w:tc>
          <w:tcPr>
            <w:tcW w:w="14028" w:type="dxa"/>
            <w:gridSpan w:val="6"/>
          </w:tcPr>
          <w:p w14:paraId="0846AF6F" w14:textId="77777777" w:rsidR="006E009E" w:rsidRPr="0063048E" w:rsidRDefault="006E009E" w:rsidP="0072029C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Круглые лесоматериалы- 2 часа</w:t>
            </w:r>
          </w:p>
        </w:tc>
      </w:tr>
      <w:tr w:rsidR="006E009E" w:rsidRPr="0063048E" w14:paraId="740115B7" w14:textId="77777777" w:rsidTr="0063048E">
        <w:trPr>
          <w:trHeight w:val="1550"/>
        </w:trPr>
        <w:tc>
          <w:tcPr>
            <w:tcW w:w="845" w:type="dxa"/>
          </w:tcPr>
          <w:p w14:paraId="1173F782" w14:textId="77777777" w:rsidR="006E009E" w:rsidRPr="0063048E" w:rsidRDefault="006E009E" w:rsidP="0072029C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39-40</w:t>
            </w:r>
          </w:p>
        </w:tc>
        <w:tc>
          <w:tcPr>
            <w:tcW w:w="2410" w:type="dxa"/>
          </w:tcPr>
          <w:p w14:paraId="28EAE44F" w14:textId="77777777" w:rsidR="006E009E" w:rsidRDefault="006E009E" w:rsidP="00392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Бревна, кряжи, </w:t>
            </w:r>
            <w:proofErr w:type="spellStart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чураки</w:t>
            </w:r>
            <w:proofErr w:type="spellEnd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645795F" w14:textId="77777777" w:rsidR="006E009E" w:rsidRPr="0063048E" w:rsidRDefault="006E009E" w:rsidP="003923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Защита древесины от гниения с помощью химикатов. Тест</w:t>
            </w:r>
            <w:r w:rsidR="00392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424E2713" w14:textId="77777777" w:rsidR="006E009E" w:rsidRPr="0063048E" w:rsidRDefault="006E009E" w:rsidP="0072029C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B3DDD84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особенностями хранения круглых материалов. </w:t>
            </w:r>
          </w:p>
          <w:p w14:paraId="1F67F416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способами распиловки бревен. </w:t>
            </w:r>
          </w:p>
          <w:p w14:paraId="720BAF61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Знакомство со стойкость пород древесины к поражению насекомыми, грибами, гнилями, а также к растрескиванию.</w:t>
            </w:r>
          </w:p>
          <w:p w14:paraId="45540FB4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Заполнение таблицу в тетради Знакомство с видами средств защиты древесины от гниения.</w:t>
            </w:r>
          </w:p>
          <w:p w14:paraId="44EB42C8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Знакомство с вредным воздействием средств для пропитки древесины на организм человека.</w:t>
            </w:r>
          </w:p>
          <w:p w14:paraId="106DDD0F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Заполнение таблицы в тетради «Виды средств защиты древесины от гниения»</w:t>
            </w:r>
          </w:p>
        </w:tc>
        <w:tc>
          <w:tcPr>
            <w:tcW w:w="3119" w:type="dxa"/>
          </w:tcPr>
          <w:p w14:paraId="61C6393A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особенностями хранения круглых материалов. </w:t>
            </w:r>
          </w:p>
          <w:p w14:paraId="0C8E496E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со способами распиловки бревен. </w:t>
            </w:r>
          </w:p>
          <w:p w14:paraId="49A3AEE4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Знакомятся со стойкостью пород древесины к поражению насекомыми, грибами, гнилями, а также к растрескиванию.</w:t>
            </w:r>
          </w:p>
          <w:p w14:paraId="277947EE" w14:textId="77777777" w:rsidR="006E009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Заполняют таблицу в тетради с помощью учителя</w:t>
            </w:r>
          </w:p>
          <w:p w14:paraId="72C94CE6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Знакомятся с видами средств защиты древесины от гниения.</w:t>
            </w:r>
          </w:p>
          <w:p w14:paraId="2F9812C9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Знакомятся с вредным воздействием средств для пропитки древесины на организм человека.</w:t>
            </w:r>
          </w:p>
          <w:p w14:paraId="78156CFA" w14:textId="77777777" w:rsidR="006E009E" w:rsidRPr="0063048E" w:rsidRDefault="006E009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Заполняют таблицу в тетради «Виды средств защиты древесины от гниения» с помощью учителя</w:t>
            </w:r>
          </w:p>
        </w:tc>
        <w:tc>
          <w:tcPr>
            <w:tcW w:w="3402" w:type="dxa"/>
          </w:tcPr>
          <w:p w14:paraId="6902A95B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особенностями хранения круглых материалов. </w:t>
            </w:r>
          </w:p>
          <w:p w14:paraId="2627EFB0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со способами распиловки бревен. </w:t>
            </w:r>
          </w:p>
          <w:p w14:paraId="6522EE6E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Знакомятся со стойкостью пород древесины к поражению насекомыми, грибами, гнилями, а также к растрескиванию.</w:t>
            </w:r>
          </w:p>
          <w:p w14:paraId="0821D458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 таблицу в </w:t>
            </w:r>
            <w:proofErr w:type="gramStart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тетради Знакомятся</w:t>
            </w:r>
            <w:proofErr w:type="gramEnd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с видами средств защиты древесины от гниения.</w:t>
            </w:r>
          </w:p>
          <w:p w14:paraId="14DBFA68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Знакомятся с вредным воздействием средств для пропитки древесины на организм человека.</w:t>
            </w:r>
          </w:p>
          <w:p w14:paraId="5622115E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Заполняют таблицу в тетради «Виды средств защиты древесины от гниения»</w:t>
            </w:r>
          </w:p>
        </w:tc>
      </w:tr>
      <w:tr w:rsidR="006E009E" w:rsidRPr="0063048E" w14:paraId="062FF934" w14:textId="77777777" w:rsidTr="0063048E">
        <w:trPr>
          <w:trHeight w:val="276"/>
        </w:trPr>
        <w:tc>
          <w:tcPr>
            <w:tcW w:w="14028" w:type="dxa"/>
            <w:gridSpan w:val="6"/>
          </w:tcPr>
          <w:p w14:paraId="68AB1420" w14:textId="77777777" w:rsidR="006E009E" w:rsidRPr="0063048E" w:rsidRDefault="006E009E" w:rsidP="0072029C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b/>
                <w:sz w:val="24"/>
                <w:szCs w:val="24"/>
              </w:rPr>
              <w:t>Угловые 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щичные соединения УЯ-1 и УЯ-2- 6</w:t>
            </w:r>
            <w:r w:rsidRPr="0063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E009E" w:rsidRPr="0063048E" w14:paraId="2628B23B" w14:textId="77777777" w:rsidTr="0063048E">
        <w:trPr>
          <w:trHeight w:val="276"/>
        </w:trPr>
        <w:tc>
          <w:tcPr>
            <w:tcW w:w="845" w:type="dxa"/>
          </w:tcPr>
          <w:p w14:paraId="7977F0BE" w14:textId="77777777" w:rsidR="006E009E" w:rsidRPr="0063048E" w:rsidRDefault="006E009E" w:rsidP="0072029C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2410" w:type="dxa"/>
          </w:tcPr>
          <w:p w14:paraId="095B935A" w14:textId="77777777" w:rsidR="006E009E" w:rsidRPr="0063048E" w:rsidRDefault="006E009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Угловое ящичное 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соединение</w:t>
            </w:r>
            <w:r w:rsidR="00392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Соединение на шип «ласточкин хвост» открытый    УЯ-2</w:t>
            </w:r>
            <w:r w:rsidR="00392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19308D95" w14:textId="77777777" w:rsidR="006E009E" w:rsidRPr="0063048E" w:rsidRDefault="006E009E" w:rsidP="0072029C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14:paraId="76B45535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угловым 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ящичным соединением УЯ-1: особенности изготовления, область применения.</w:t>
            </w:r>
          </w:p>
          <w:p w14:paraId="7F35C86A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Знакомство с угловым ящичным соединением УЯ-2.</w:t>
            </w:r>
          </w:p>
          <w:p w14:paraId="4D567594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Знакомство с конструкцией, сходством и различием видов, применением</w:t>
            </w:r>
          </w:p>
          <w:p w14:paraId="08E99E56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Анализ чертежа соединения</w:t>
            </w:r>
          </w:p>
        </w:tc>
        <w:tc>
          <w:tcPr>
            <w:tcW w:w="3119" w:type="dxa"/>
          </w:tcPr>
          <w:p w14:paraId="056C0E7B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угловым 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ящичным соединением УЯ-1: особенности изготовления, область применения.</w:t>
            </w:r>
          </w:p>
          <w:p w14:paraId="1D7431DE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Знакомятся с угловым ящичным соединением УЯ-2.</w:t>
            </w:r>
          </w:p>
          <w:p w14:paraId="0DA9D96F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Знакомятся с конструкцией, сходством и различием видов, применением</w:t>
            </w:r>
          </w:p>
          <w:p w14:paraId="48072B40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Анализируют чертеж соединения с помощью учителя</w:t>
            </w:r>
          </w:p>
        </w:tc>
        <w:tc>
          <w:tcPr>
            <w:tcW w:w="3402" w:type="dxa"/>
          </w:tcPr>
          <w:p w14:paraId="56130B5E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угловым 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ящичным соединением УЯ-1: особенности изготовления, область применения.</w:t>
            </w:r>
          </w:p>
          <w:p w14:paraId="33A7FC2D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Знакомятся с угловым ящичным соединением УЯ-2.</w:t>
            </w:r>
          </w:p>
          <w:p w14:paraId="4E821AD2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Знакомятся с конструкцией, сходством и различием видов, применением</w:t>
            </w:r>
          </w:p>
          <w:p w14:paraId="704BC746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Анализируют чертеж соединения</w:t>
            </w:r>
          </w:p>
        </w:tc>
      </w:tr>
      <w:tr w:rsidR="006E009E" w:rsidRPr="0063048E" w14:paraId="2288E5E9" w14:textId="77777777" w:rsidTr="0063048E">
        <w:trPr>
          <w:trHeight w:val="276"/>
        </w:trPr>
        <w:tc>
          <w:tcPr>
            <w:tcW w:w="845" w:type="dxa"/>
          </w:tcPr>
          <w:p w14:paraId="024A4732" w14:textId="77777777" w:rsidR="006E009E" w:rsidRPr="0063048E" w:rsidRDefault="006E009E" w:rsidP="0072029C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43-44</w:t>
            </w:r>
          </w:p>
        </w:tc>
        <w:tc>
          <w:tcPr>
            <w:tcW w:w="2410" w:type="dxa"/>
          </w:tcPr>
          <w:p w14:paraId="769A00C2" w14:textId="77777777" w:rsidR="006E009E" w:rsidRPr="0063048E" w:rsidRDefault="006E009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Шпунтубель.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Малка и транспортир</w:t>
            </w:r>
            <w:r w:rsidR="00392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0D1C0A25" w14:textId="77777777" w:rsidR="006E009E" w:rsidRPr="0063048E" w:rsidRDefault="006E009E" w:rsidP="0072029C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7BDD4A2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шпунтубелем::</w:t>
            </w:r>
            <w:proofErr w:type="gramEnd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устройство, применение, наладка.  Знакомство с малкой и транспортиром: устройство, применение</w:t>
            </w:r>
          </w:p>
        </w:tc>
        <w:tc>
          <w:tcPr>
            <w:tcW w:w="3119" w:type="dxa"/>
          </w:tcPr>
          <w:p w14:paraId="1892FE41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</w:t>
            </w:r>
            <w:proofErr w:type="gramStart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шпунтубелем::</w:t>
            </w:r>
            <w:proofErr w:type="gramEnd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устройство, применение, наладка.  </w:t>
            </w:r>
          </w:p>
          <w:p w14:paraId="5A30CE51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Знакомятся с малкой и транспортиром: устройством, применением</w:t>
            </w:r>
          </w:p>
        </w:tc>
        <w:tc>
          <w:tcPr>
            <w:tcW w:w="3402" w:type="dxa"/>
          </w:tcPr>
          <w:p w14:paraId="1D67D6F0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</w:t>
            </w:r>
            <w:proofErr w:type="gramStart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шпунтубелем::</w:t>
            </w:r>
            <w:proofErr w:type="gramEnd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устройство, применение, наладка.  </w:t>
            </w:r>
          </w:p>
          <w:p w14:paraId="33AD830A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Знакомятся с малкой и транспортиром: устройством, применением</w:t>
            </w:r>
          </w:p>
        </w:tc>
      </w:tr>
      <w:tr w:rsidR="006E009E" w:rsidRPr="0063048E" w14:paraId="640654F9" w14:textId="77777777" w:rsidTr="0063048E">
        <w:trPr>
          <w:trHeight w:val="276"/>
        </w:trPr>
        <w:tc>
          <w:tcPr>
            <w:tcW w:w="845" w:type="dxa"/>
          </w:tcPr>
          <w:p w14:paraId="78E8D5DC" w14:textId="77777777" w:rsidR="006E009E" w:rsidRPr="0063048E" w:rsidRDefault="006E009E" w:rsidP="0072029C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2410" w:type="dxa"/>
          </w:tcPr>
          <w:p w14:paraId="17615E4C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Разметка шипов и проушин рейсмусом и угольником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Выполнение ящичных соединений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6B4960" w14:textId="77777777" w:rsidR="006E009E" w:rsidRPr="0063048E" w:rsidRDefault="006E009E" w:rsidP="007202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7EAB174" w14:textId="77777777" w:rsidR="006E009E" w:rsidRPr="0063048E" w:rsidRDefault="006E009E" w:rsidP="0072029C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1A69738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приемами разметки шипов и проушин ящичных соединений.  </w:t>
            </w:r>
          </w:p>
          <w:p w14:paraId="5F03FE48" w14:textId="77777777" w:rsidR="006E009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Установка малки по транспортиру. Разметка по малке или шаблону</w:t>
            </w:r>
          </w:p>
          <w:p w14:paraId="373F002D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последовательностью выполнения ящичного соединения. </w:t>
            </w:r>
          </w:p>
          <w:p w14:paraId="06F68708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Запиливание</w:t>
            </w:r>
            <w:proofErr w:type="spellEnd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и долбление проушин, выполнение шипов. </w:t>
            </w:r>
          </w:p>
          <w:p w14:paraId="3AA6F8BA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Вырубка паза по толщине фанеры шпунтубелем. </w:t>
            </w:r>
          </w:p>
          <w:p w14:paraId="32A0C19A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Сборка «насухо» и склеивание ящичных соединений</w:t>
            </w:r>
          </w:p>
        </w:tc>
        <w:tc>
          <w:tcPr>
            <w:tcW w:w="3119" w:type="dxa"/>
          </w:tcPr>
          <w:p w14:paraId="5C2FF61A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приемами разметки шипов и проушин ящичных соединений.  </w:t>
            </w:r>
          </w:p>
          <w:p w14:paraId="37013663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малку по транспортиру с помощью учителя. </w:t>
            </w:r>
          </w:p>
          <w:p w14:paraId="44903FDE" w14:textId="77777777" w:rsidR="006E009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Размечают по малке или 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шаблону с помощью учителя </w:t>
            </w:r>
          </w:p>
          <w:p w14:paraId="6CEF018F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Собирают «насухо» и склеивают ящичные соединения с помощью учителя</w:t>
            </w:r>
          </w:p>
        </w:tc>
        <w:tc>
          <w:tcPr>
            <w:tcW w:w="3402" w:type="dxa"/>
          </w:tcPr>
          <w:p w14:paraId="281BC9F4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приемами разметки шипов и проушин ящичных соединений.  </w:t>
            </w:r>
          </w:p>
          <w:p w14:paraId="4D1F6AFC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малку по транспортиру. </w:t>
            </w:r>
          </w:p>
          <w:p w14:paraId="49581B1D" w14:textId="77777777" w:rsidR="006E009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Размечают по малке или шаблону</w:t>
            </w:r>
          </w:p>
          <w:p w14:paraId="54151202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последовательностью выполнения ящичного соединения. </w:t>
            </w:r>
          </w:p>
          <w:p w14:paraId="4760B4D6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Собирают «насухо» и склеивают ящичные соединения</w:t>
            </w:r>
          </w:p>
        </w:tc>
      </w:tr>
      <w:tr w:rsidR="006E009E" w:rsidRPr="0063048E" w14:paraId="5482D1FD" w14:textId="77777777" w:rsidTr="0063048E">
        <w:trPr>
          <w:trHeight w:val="276"/>
        </w:trPr>
        <w:tc>
          <w:tcPr>
            <w:tcW w:w="14028" w:type="dxa"/>
            <w:gridSpan w:val="6"/>
          </w:tcPr>
          <w:p w14:paraId="61F6CF7D" w14:textId="77777777" w:rsidR="006E009E" w:rsidRPr="0063048E" w:rsidRDefault="006E009E" w:rsidP="0072029C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Свойства древесины- 2</w:t>
            </w:r>
            <w:r w:rsidRPr="0063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6E009E" w:rsidRPr="0063048E" w14:paraId="081D04E1" w14:textId="77777777" w:rsidTr="0063048E">
        <w:trPr>
          <w:trHeight w:val="276"/>
        </w:trPr>
        <w:tc>
          <w:tcPr>
            <w:tcW w:w="845" w:type="dxa"/>
          </w:tcPr>
          <w:p w14:paraId="39BEC01C" w14:textId="77777777" w:rsidR="006E009E" w:rsidRPr="0063048E" w:rsidRDefault="006E009E" w:rsidP="0072029C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2410" w:type="dxa"/>
          </w:tcPr>
          <w:p w14:paraId="65DCCCE8" w14:textId="77777777" w:rsidR="006E009E" w:rsidRDefault="006E009E" w:rsidP="00392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Древесина</w:t>
            </w:r>
            <w:r w:rsidR="00392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ADDF35" w14:textId="77777777" w:rsidR="006E009E" w:rsidRPr="0063048E" w:rsidRDefault="006E009E" w:rsidP="00392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Основные механические и технологические свойства древесины.</w:t>
            </w:r>
          </w:p>
        </w:tc>
        <w:tc>
          <w:tcPr>
            <w:tcW w:w="708" w:type="dxa"/>
          </w:tcPr>
          <w:p w14:paraId="4358E8EB" w14:textId="77777777" w:rsidR="006E009E" w:rsidRPr="0063048E" w:rsidRDefault="006E009E" w:rsidP="0072029C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4EC5218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свойствами древесины: внешний вид, запах, микроструктура, влажность, усушка и разбухание, плотность, электро- и теплопроводность. </w:t>
            </w:r>
          </w:p>
          <w:p w14:paraId="39162A93" w14:textId="77777777" w:rsidR="006E009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свойств разных пород древесины в таблице </w:t>
            </w:r>
          </w:p>
          <w:p w14:paraId="226C2AA9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механическими свойствами древесины (прочность на сжатие с торца и </w:t>
            </w:r>
            <w:proofErr w:type="spellStart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пласти</w:t>
            </w:r>
            <w:proofErr w:type="spellEnd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, растяжение, изгиб и сдвиг), технологические свойства (твердость, способность удерживать металлические крепления, 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износостойкость).</w:t>
            </w:r>
          </w:p>
          <w:p w14:paraId="2AAD6665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механических свойств разных пород древесины</w:t>
            </w:r>
          </w:p>
        </w:tc>
        <w:tc>
          <w:tcPr>
            <w:tcW w:w="3119" w:type="dxa"/>
          </w:tcPr>
          <w:p w14:paraId="593DF1BA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со свойствами древесины: внешний вид, запах, микроструктура, влажность, усушка и разбухание, плотность, электро- и теплопроводность. </w:t>
            </w:r>
          </w:p>
          <w:p w14:paraId="386F5FE3" w14:textId="77777777" w:rsidR="006E009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Составляют таблицу свойств разных пород древесины в тетради с помощью учителя</w:t>
            </w:r>
          </w:p>
          <w:p w14:paraId="23BE4FD9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механическими свойствами древесины (прочность на сжатие с торца и </w:t>
            </w:r>
            <w:proofErr w:type="spellStart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пласти</w:t>
            </w:r>
            <w:proofErr w:type="spellEnd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, растяжение, изгиб и сдвиг), технологические свойства 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(твердость, способность удерживать металлические крепления, износостойкость).</w:t>
            </w:r>
          </w:p>
          <w:p w14:paraId="5709FD24" w14:textId="77777777" w:rsidR="006E009E" w:rsidRPr="0063048E" w:rsidRDefault="006E009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Составляют таблицу в тетради механических свойств разных пород древесины с помощью учителя</w:t>
            </w:r>
          </w:p>
        </w:tc>
        <w:tc>
          <w:tcPr>
            <w:tcW w:w="3402" w:type="dxa"/>
          </w:tcPr>
          <w:p w14:paraId="35412898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со свойствами древесины: внешний вид, запах, микроструктура, влажность, усушка и разбухание, плотность, электро- и теплопроводность. </w:t>
            </w:r>
          </w:p>
          <w:p w14:paraId="1FBF12E2" w14:textId="77777777" w:rsidR="006E009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таблицу свойств разных пород древесины в тетради </w:t>
            </w:r>
          </w:p>
          <w:p w14:paraId="00441C68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механическими свойствами древесины (прочность на сжатие с торца и </w:t>
            </w:r>
            <w:proofErr w:type="spellStart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пласти</w:t>
            </w:r>
            <w:proofErr w:type="spellEnd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, растяжение, изгиб и сдвиг), технологические свойства (твердость, способность удерживать металлические крепления, 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износостойкость).</w:t>
            </w:r>
          </w:p>
          <w:p w14:paraId="50026D04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Составляют таблицу в тетради механических свойств разных пород древесины</w:t>
            </w:r>
          </w:p>
        </w:tc>
      </w:tr>
      <w:tr w:rsidR="006E009E" w:rsidRPr="0063048E" w14:paraId="269886C2" w14:textId="77777777" w:rsidTr="0063048E">
        <w:trPr>
          <w:trHeight w:val="276"/>
        </w:trPr>
        <w:tc>
          <w:tcPr>
            <w:tcW w:w="14028" w:type="dxa"/>
            <w:gridSpan w:val="6"/>
          </w:tcPr>
          <w:p w14:paraId="5C50E61B" w14:textId="77777777" w:rsidR="006E009E" w:rsidRPr="0063048E" w:rsidRDefault="006E009E" w:rsidP="0072029C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Выполнение криволинейного отверстия и выемки.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Обработка криволинейной кромки- </w:t>
            </w:r>
            <w:r w:rsidRPr="0063048E">
              <w:rPr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</w:p>
        </w:tc>
      </w:tr>
      <w:tr w:rsidR="006E009E" w:rsidRPr="0063048E" w14:paraId="504704ED" w14:textId="77777777" w:rsidTr="0063048E">
        <w:trPr>
          <w:trHeight w:val="276"/>
        </w:trPr>
        <w:tc>
          <w:tcPr>
            <w:tcW w:w="845" w:type="dxa"/>
          </w:tcPr>
          <w:p w14:paraId="44767800" w14:textId="77777777" w:rsidR="006E009E" w:rsidRPr="0063048E" w:rsidRDefault="006E009E" w:rsidP="0072029C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2410" w:type="dxa"/>
          </w:tcPr>
          <w:p w14:paraId="0FE66255" w14:textId="77777777" w:rsidR="006E009E" w:rsidRPr="0063048E" w:rsidRDefault="006E009E" w:rsidP="007202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Выпуклая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поверхность.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2.В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огнутая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поверхность.</w:t>
            </w:r>
          </w:p>
          <w:p w14:paraId="1457118D" w14:textId="77777777" w:rsidR="006E009E" w:rsidRPr="0063048E" w:rsidRDefault="006E009E" w:rsidP="007202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90A50" w14:textId="77777777" w:rsidR="006E009E" w:rsidRPr="0063048E" w:rsidRDefault="006E009E" w:rsidP="007202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D92D3" w14:textId="77777777" w:rsidR="006E009E" w:rsidRPr="0063048E" w:rsidRDefault="006E009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14:paraId="45969AEB" w14:textId="77777777" w:rsidR="006E009E" w:rsidRPr="0063048E" w:rsidRDefault="006E009E" w:rsidP="0072029C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DC2035C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Повторение понятий вогнутая и выпуклая поверхность.</w:t>
            </w:r>
          </w:p>
          <w:p w14:paraId="5707C007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сопряжением поверхности разной формы. </w:t>
            </w:r>
          </w:p>
          <w:p w14:paraId="5F5EC40D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Повторение понятий: гнездо, паз, проушина, сквозное и несквозное отверстия</w:t>
            </w:r>
          </w:p>
        </w:tc>
        <w:tc>
          <w:tcPr>
            <w:tcW w:w="3119" w:type="dxa"/>
          </w:tcPr>
          <w:p w14:paraId="51941C0F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Повторяют понятия вогнутая и выпуклая поверхность.</w:t>
            </w:r>
          </w:p>
          <w:p w14:paraId="3A055686" w14:textId="77777777" w:rsidR="006E009E" w:rsidRPr="0063048E" w:rsidRDefault="006E009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Повторяют понятия: гнездо, паз, проушина, сквозное и несквозное отверстия</w:t>
            </w:r>
          </w:p>
        </w:tc>
        <w:tc>
          <w:tcPr>
            <w:tcW w:w="3402" w:type="dxa"/>
          </w:tcPr>
          <w:p w14:paraId="79D51BCE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Повторяют понятия вогнутая и выпуклая поверхность.</w:t>
            </w:r>
          </w:p>
          <w:p w14:paraId="7F98B8D3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сопряжением поверхности разной формы. </w:t>
            </w:r>
          </w:p>
          <w:p w14:paraId="20F774C2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Повторяют понятия: гнездо, паз, проушина, сквозное и несквозное отверстия</w:t>
            </w:r>
          </w:p>
        </w:tc>
      </w:tr>
      <w:tr w:rsidR="006E009E" w:rsidRPr="0063048E" w14:paraId="6BBC3910" w14:textId="77777777" w:rsidTr="0063048E">
        <w:trPr>
          <w:trHeight w:val="276"/>
        </w:trPr>
        <w:tc>
          <w:tcPr>
            <w:tcW w:w="845" w:type="dxa"/>
          </w:tcPr>
          <w:p w14:paraId="4F94D8C1" w14:textId="77777777" w:rsidR="006E009E" w:rsidRPr="0063048E" w:rsidRDefault="006E009E" w:rsidP="0072029C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2410" w:type="dxa"/>
          </w:tcPr>
          <w:p w14:paraId="1C4C4A18" w14:textId="77777777" w:rsidR="006E009E" w:rsidRDefault="006E009E" w:rsidP="007202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Сверло. </w:t>
            </w:r>
          </w:p>
          <w:p w14:paraId="35C3365D" w14:textId="77777777" w:rsidR="006E009E" w:rsidRPr="0063048E" w:rsidRDefault="006E009E" w:rsidP="007202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Зенкеры простой и комбинированный</w:t>
            </w:r>
            <w:r w:rsidR="00392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1D0957BE" w14:textId="77777777" w:rsidR="006E009E" w:rsidRPr="0063048E" w:rsidRDefault="006E009E" w:rsidP="0072029C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A77D238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видами сверл: пробочное бесцентровое, спиральное с центром и </w:t>
            </w:r>
            <w:proofErr w:type="spellStart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подрезателями</w:t>
            </w:r>
            <w:proofErr w:type="spellEnd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, цилиндрическое спиральное с конической заточкой, устройство. </w:t>
            </w:r>
          </w:p>
          <w:p w14:paraId="31C858AE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заточки спирального сверла.</w:t>
            </w:r>
          </w:p>
          <w:p w14:paraId="6DFED6BC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Заточка спирального сверла</w:t>
            </w:r>
          </w:p>
        </w:tc>
        <w:tc>
          <w:tcPr>
            <w:tcW w:w="3119" w:type="dxa"/>
          </w:tcPr>
          <w:p w14:paraId="6480EE18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сверл: пробочное бесцентровое, спиральное с центром и </w:t>
            </w:r>
            <w:proofErr w:type="spellStart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подрезателями</w:t>
            </w:r>
            <w:proofErr w:type="spellEnd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, цилиндрическое спиральное с конической заточкой, устройство. </w:t>
            </w:r>
          </w:p>
          <w:p w14:paraId="413AFC0A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заточки сверла.</w:t>
            </w:r>
          </w:p>
          <w:p w14:paraId="0EE3E600" w14:textId="77777777" w:rsidR="006E009E" w:rsidRPr="0063048E" w:rsidRDefault="006E009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Затачивают спиральное сверло с помощью учителя</w:t>
            </w:r>
          </w:p>
        </w:tc>
        <w:tc>
          <w:tcPr>
            <w:tcW w:w="3402" w:type="dxa"/>
          </w:tcPr>
          <w:p w14:paraId="57FB43B9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сверл: пробочное бесцентровое, спиральное с центром и </w:t>
            </w:r>
            <w:proofErr w:type="spellStart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подрезателями</w:t>
            </w:r>
            <w:proofErr w:type="spellEnd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, цилиндрическое спиральное с конической заточкой, устройство. </w:t>
            </w:r>
          </w:p>
          <w:p w14:paraId="5D61F31C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заточки сверла.</w:t>
            </w:r>
          </w:p>
          <w:p w14:paraId="11B87063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Затачивают спиральное сверло</w:t>
            </w:r>
          </w:p>
        </w:tc>
      </w:tr>
      <w:tr w:rsidR="006E009E" w:rsidRPr="0063048E" w14:paraId="4BF50238" w14:textId="77777777" w:rsidTr="006E009E">
        <w:trPr>
          <w:trHeight w:val="276"/>
        </w:trPr>
        <w:tc>
          <w:tcPr>
            <w:tcW w:w="14028" w:type="dxa"/>
            <w:gridSpan w:val="6"/>
          </w:tcPr>
          <w:p w14:paraId="2EE6165F" w14:textId="77777777" w:rsidR="006E009E" w:rsidRPr="006E009E" w:rsidRDefault="006E009E" w:rsidP="006E00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0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 w:rsidR="00636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16 часов</w:t>
            </w:r>
          </w:p>
        </w:tc>
      </w:tr>
      <w:tr w:rsidR="006E009E" w:rsidRPr="0063048E" w14:paraId="2AC62D87" w14:textId="77777777" w:rsidTr="0063048E">
        <w:trPr>
          <w:trHeight w:val="276"/>
        </w:trPr>
        <w:tc>
          <w:tcPr>
            <w:tcW w:w="845" w:type="dxa"/>
          </w:tcPr>
          <w:p w14:paraId="1162F1AB" w14:textId="77777777" w:rsidR="006E009E" w:rsidRPr="0063048E" w:rsidRDefault="006E009E" w:rsidP="0072029C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2410" w:type="dxa"/>
          </w:tcPr>
          <w:p w14:paraId="1BDDE000" w14:textId="77777777" w:rsidR="006E009E" w:rsidRPr="0063048E" w:rsidRDefault="006E009E" w:rsidP="00392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Обозначение радиусных кривых на чертеже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E7204A" w14:textId="77777777" w:rsidR="006E009E" w:rsidRPr="0063048E" w:rsidRDefault="006E009E" w:rsidP="00392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Разметка деталей криволинейной формы. Тест</w:t>
            </w:r>
            <w:r w:rsidR="00392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22CE8AE1" w14:textId="77777777" w:rsidR="006E009E" w:rsidRPr="0063048E" w:rsidRDefault="006E009E" w:rsidP="0072029C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8B2A4F7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Повторение понятия радиус.</w:t>
            </w:r>
          </w:p>
          <w:p w14:paraId="286F7FA8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Знакомство с соотношением радиуса и диаметра.</w:t>
            </w:r>
          </w:p>
          <w:p w14:paraId="58812765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Выполнение чертежей.</w:t>
            </w:r>
          </w:p>
          <w:p w14:paraId="6DD145F3" w14:textId="77777777" w:rsidR="006E009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радиусных кривых на чертеже </w:t>
            </w:r>
          </w:p>
          <w:p w14:paraId="10756993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Повторение правил разметки.</w:t>
            </w:r>
          </w:p>
          <w:p w14:paraId="035FEE45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разметкой с помощью циркуля и по шаблону.  </w:t>
            </w:r>
          </w:p>
          <w:p w14:paraId="12447395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центров отверстий для высверливания по контуру. </w:t>
            </w:r>
          </w:p>
          <w:p w14:paraId="6712DC8A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Обработка гнезд стамеской и напильником</w:t>
            </w:r>
          </w:p>
        </w:tc>
        <w:tc>
          <w:tcPr>
            <w:tcW w:w="3119" w:type="dxa"/>
          </w:tcPr>
          <w:p w14:paraId="59A389ED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Повторяют понятие радиус.</w:t>
            </w:r>
          </w:p>
          <w:p w14:paraId="71EF233C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Знакомятся с соотношением радиуса и диаметра.</w:t>
            </w:r>
          </w:p>
          <w:p w14:paraId="7E27A257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Выполняют чертежи с помощью учителя.</w:t>
            </w:r>
          </w:p>
          <w:p w14:paraId="518BD306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Обозначают радиусные кривые на чертеже с помощью </w:t>
            </w:r>
            <w:proofErr w:type="gramStart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учителя Повторяют</w:t>
            </w:r>
            <w:proofErr w:type="gramEnd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разметки.</w:t>
            </w:r>
          </w:p>
          <w:p w14:paraId="7C2B6AE9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разметкой с помощью циркуля и по шаблону.  </w:t>
            </w:r>
          </w:p>
          <w:p w14:paraId="28B175C4" w14:textId="77777777" w:rsidR="006E009E" w:rsidRPr="0063048E" w:rsidRDefault="006E009E" w:rsidP="008162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Размечают центры отверстий для высверливания по контуру. </w:t>
            </w:r>
          </w:p>
        </w:tc>
        <w:tc>
          <w:tcPr>
            <w:tcW w:w="3402" w:type="dxa"/>
          </w:tcPr>
          <w:p w14:paraId="3AFFA344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Повторяют понятие радиус.</w:t>
            </w:r>
          </w:p>
          <w:p w14:paraId="7C2730FB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Знакомятся с соотношением радиуса и диаметра.</w:t>
            </w:r>
          </w:p>
          <w:p w14:paraId="068EFFC1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Выполняют чертежи.</w:t>
            </w:r>
          </w:p>
          <w:p w14:paraId="36F63840" w14:textId="77777777" w:rsidR="006E009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Обозначают радиусные кривые на чертеже</w:t>
            </w:r>
          </w:p>
          <w:p w14:paraId="1ED8BE60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Повторяют правила разметки.</w:t>
            </w:r>
          </w:p>
          <w:p w14:paraId="7C0C3B84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разметкой с помощью циркуля и по шаблону.  </w:t>
            </w:r>
          </w:p>
          <w:p w14:paraId="7C544490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Размечают центры отверстий для высверливания по контуру. </w:t>
            </w:r>
          </w:p>
          <w:p w14:paraId="47D75434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9E" w:rsidRPr="0063048E" w14:paraId="539C0FB3" w14:textId="77777777" w:rsidTr="0063048E">
        <w:trPr>
          <w:trHeight w:val="276"/>
        </w:trPr>
        <w:tc>
          <w:tcPr>
            <w:tcW w:w="14028" w:type="dxa"/>
            <w:gridSpan w:val="6"/>
          </w:tcPr>
          <w:p w14:paraId="0FCD5755" w14:textId="77777777" w:rsidR="006E009E" w:rsidRPr="0063048E" w:rsidRDefault="003F6B66" w:rsidP="0072029C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повторение- 14</w:t>
            </w:r>
            <w:r w:rsidR="006E009E" w:rsidRPr="0063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6E009E" w:rsidRPr="0063048E" w14:paraId="470D14B6" w14:textId="77777777" w:rsidTr="0063048E">
        <w:trPr>
          <w:trHeight w:val="276"/>
        </w:trPr>
        <w:tc>
          <w:tcPr>
            <w:tcW w:w="845" w:type="dxa"/>
          </w:tcPr>
          <w:p w14:paraId="25132C3B" w14:textId="77777777" w:rsidR="006E009E" w:rsidRPr="0063048E" w:rsidRDefault="006E009E" w:rsidP="0072029C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2410" w:type="dxa"/>
          </w:tcPr>
          <w:p w14:paraId="6B94A3FB" w14:textId="77777777" w:rsidR="006E009E" w:rsidRPr="0063048E" w:rsidRDefault="006E009E" w:rsidP="00392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Украшение геометрическим орнаментом.</w:t>
            </w:r>
          </w:p>
          <w:p w14:paraId="4063B823" w14:textId="77777777" w:rsidR="006E009E" w:rsidRPr="0063048E" w:rsidRDefault="006E009E" w:rsidP="00392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Нанесение рисунка на поверхность изделия</w:t>
            </w:r>
          </w:p>
          <w:p w14:paraId="4C9BFC8B" w14:textId="77777777" w:rsidR="006E009E" w:rsidRPr="0063048E" w:rsidRDefault="006E009E" w:rsidP="007202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43492" w14:textId="77777777" w:rsidR="006E009E" w:rsidRPr="0063048E" w:rsidRDefault="006E009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14:paraId="48D170DF" w14:textId="77777777" w:rsidR="006E009E" w:rsidRPr="0063048E" w:rsidRDefault="006E009E" w:rsidP="0072029C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14:paraId="25E3FED1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нанесения геометрического рисунка на поверхность оструганной 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заготовки.</w:t>
            </w:r>
          </w:p>
          <w:p w14:paraId="36B36FAB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Повторение приемов составления геометрических узоров.</w:t>
            </w:r>
          </w:p>
          <w:p w14:paraId="1CCFC180" w14:textId="77777777" w:rsidR="006E009E" w:rsidRPr="0063048E" w:rsidRDefault="006E009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Нанесение геометрического рисунка на поверхность заготовки</w:t>
            </w:r>
          </w:p>
        </w:tc>
        <w:tc>
          <w:tcPr>
            <w:tcW w:w="3119" w:type="dxa"/>
          </w:tcPr>
          <w:p w14:paraId="693EFED3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правила нанесения геометрического рисунка на поверхность 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оструганной заготовки. </w:t>
            </w:r>
          </w:p>
          <w:p w14:paraId="30C2CEC1" w14:textId="77777777" w:rsidR="006E009E" w:rsidRPr="0063048E" w:rsidRDefault="006E009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Наносят геометрический рисунок на поверхность заготовки с помощью учителя</w:t>
            </w:r>
          </w:p>
        </w:tc>
        <w:tc>
          <w:tcPr>
            <w:tcW w:w="3402" w:type="dxa"/>
          </w:tcPr>
          <w:p w14:paraId="3C827D62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правила нанесения геометрического рисунка на поверхность оструганной 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заготовки.</w:t>
            </w:r>
          </w:p>
          <w:p w14:paraId="7510E613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Повторяют приемы составления геометрических узоров.</w:t>
            </w:r>
          </w:p>
          <w:p w14:paraId="24576010" w14:textId="77777777" w:rsidR="006E009E" w:rsidRPr="0063048E" w:rsidRDefault="006E009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Наносят геометрический рисунок на поверхность заготовки</w:t>
            </w:r>
          </w:p>
        </w:tc>
      </w:tr>
      <w:tr w:rsidR="006E009E" w:rsidRPr="0063048E" w14:paraId="00D7F31F" w14:textId="77777777" w:rsidTr="0063048E">
        <w:trPr>
          <w:trHeight w:val="276"/>
        </w:trPr>
        <w:tc>
          <w:tcPr>
            <w:tcW w:w="845" w:type="dxa"/>
          </w:tcPr>
          <w:p w14:paraId="5BE06E38" w14:textId="77777777" w:rsidR="006E009E" w:rsidRPr="0063048E" w:rsidRDefault="006E009E" w:rsidP="0072029C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57-58</w:t>
            </w:r>
          </w:p>
        </w:tc>
        <w:tc>
          <w:tcPr>
            <w:tcW w:w="2410" w:type="dxa"/>
          </w:tcPr>
          <w:p w14:paraId="4BF14DF5" w14:textId="77777777" w:rsidR="006E009E" w:rsidRDefault="006E009E" w:rsidP="003923F5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Вырезание геометрического орнамента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489443" w14:textId="77777777" w:rsidR="006E009E" w:rsidRPr="0063048E" w:rsidRDefault="006E009E" w:rsidP="003923F5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Выбор и разметка рисунка</w:t>
            </w:r>
            <w:r w:rsidR="00392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126C832B" w14:textId="77777777" w:rsidR="006E009E" w:rsidRPr="0063048E" w:rsidRDefault="006E009E" w:rsidP="0072029C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7F0BE45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Вырезание геометрического орнамента ножом или косяком. </w:t>
            </w:r>
          </w:p>
          <w:p w14:paraId="19C05002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Повторение правил техники безопасности при резьбе.</w:t>
            </w:r>
          </w:p>
          <w:p w14:paraId="01CA28A2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Повторение возможного брака при выполнении работы.</w:t>
            </w:r>
          </w:p>
          <w:p w14:paraId="43858267" w14:textId="77777777" w:rsidR="006E009E" w:rsidRPr="0063048E" w:rsidRDefault="006E009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Крепление заготовки (изделия). Вырезание узора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14:paraId="73E8820F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Вырезают геометрический орнамент ножом или косяком. </w:t>
            </w:r>
          </w:p>
          <w:p w14:paraId="39D265B9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Повторяют правила техники безопасности при резьбе.</w:t>
            </w:r>
          </w:p>
          <w:p w14:paraId="57952FD0" w14:textId="77777777" w:rsidR="006E009E" w:rsidRPr="0063048E" w:rsidRDefault="006E009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Крепят заготовки (изделия). Вырезают узор с помощью учителя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14:paraId="115834F4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Вырезают геометрический орнамент ножом или косяком. </w:t>
            </w:r>
          </w:p>
          <w:p w14:paraId="7FF427D0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Повторяют правила техники безопасности при резьбе.</w:t>
            </w:r>
          </w:p>
          <w:p w14:paraId="54A85916" w14:textId="77777777" w:rsidR="006E009E" w:rsidRPr="0063048E" w:rsidRDefault="006E009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Повторяют возможный брак при выполнении работы.</w:t>
            </w:r>
          </w:p>
          <w:p w14:paraId="596E8B04" w14:textId="77777777" w:rsidR="006E009E" w:rsidRPr="0063048E" w:rsidRDefault="006E009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Крепят заготовки (изделия). Вырезают узор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E009E" w:rsidRPr="0063048E" w14:paraId="186139A3" w14:textId="77777777" w:rsidTr="0063048E">
        <w:trPr>
          <w:trHeight w:val="276"/>
        </w:trPr>
        <w:tc>
          <w:tcPr>
            <w:tcW w:w="845" w:type="dxa"/>
          </w:tcPr>
          <w:p w14:paraId="7796977E" w14:textId="77777777" w:rsidR="006E009E" w:rsidRPr="0063048E" w:rsidRDefault="006E009E" w:rsidP="0072029C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2410" w:type="dxa"/>
          </w:tcPr>
          <w:p w14:paraId="673EB58F" w14:textId="77777777" w:rsidR="006E009E" w:rsidRPr="0063048E" w:rsidRDefault="006E009E" w:rsidP="003923F5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Технический рисунок разделочных досок</w:t>
            </w:r>
            <w:r w:rsidR="00392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6BC80CD5" w14:textId="77777777" w:rsidR="006E009E" w:rsidRPr="0063048E" w:rsidRDefault="006E009E" w:rsidP="0072029C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4A13811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Повторение правил построения чертежа и технического рисунка разделочных досок.</w:t>
            </w:r>
          </w:p>
          <w:p w14:paraId="67F0EB92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Составление плана изготовления разделочных досок в коллективной беседе.</w:t>
            </w:r>
          </w:p>
          <w:p w14:paraId="208A2292" w14:textId="77777777" w:rsidR="006E009E" w:rsidRPr="0063048E" w:rsidRDefault="006E009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Подбор и подготовка материала</w:t>
            </w:r>
          </w:p>
        </w:tc>
        <w:tc>
          <w:tcPr>
            <w:tcW w:w="3119" w:type="dxa"/>
          </w:tcPr>
          <w:p w14:paraId="6E5D0F68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план изготовления разделочных досок в коллективной беседе.</w:t>
            </w:r>
          </w:p>
          <w:p w14:paraId="0324F6DB" w14:textId="77777777" w:rsidR="006E009E" w:rsidRPr="0063048E" w:rsidRDefault="006E009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Подбирают и готовят материал с помощью учителя</w:t>
            </w:r>
          </w:p>
        </w:tc>
        <w:tc>
          <w:tcPr>
            <w:tcW w:w="3402" w:type="dxa"/>
          </w:tcPr>
          <w:p w14:paraId="3C1EDC97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Повторяют правила построения чертежа и технического рисунка разделочных досок.</w:t>
            </w:r>
          </w:p>
          <w:p w14:paraId="07016D12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Составляют план изготовления разделочных досок в коллективной беседе.</w:t>
            </w:r>
          </w:p>
          <w:p w14:paraId="5CC1F858" w14:textId="77777777" w:rsidR="006E009E" w:rsidRPr="0063048E" w:rsidRDefault="006E009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Подбирают и готовят материал</w:t>
            </w:r>
          </w:p>
        </w:tc>
      </w:tr>
      <w:tr w:rsidR="006E009E" w:rsidRPr="0063048E" w14:paraId="5D16313C" w14:textId="77777777" w:rsidTr="0063048E">
        <w:trPr>
          <w:trHeight w:val="276"/>
        </w:trPr>
        <w:tc>
          <w:tcPr>
            <w:tcW w:w="845" w:type="dxa"/>
          </w:tcPr>
          <w:p w14:paraId="64ECEABE" w14:textId="77777777" w:rsidR="006E009E" w:rsidRPr="0063048E" w:rsidRDefault="006E009E" w:rsidP="0072029C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61-62</w:t>
            </w:r>
          </w:p>
        </w:tc>
        <w:tc>
          <w:tcPr>
            <w:tcW w:w="2410" w:type="dxa"/>
          </w:tcPr>
          <w:p w14:paraId="6FF674A1" w14:textId="77777777" w:rsidR="006E009E" w:rsidRDefault="006E009E" w:rsidP="00A505DB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1.Правила безопасной работы при изготовлении изделия.</w:t>
            </w:r>
          </w:p>
          <w:p w14:paraId="5CE53D1F" w14:textId="77777777" w:rsidR="006E009E" w:rsidRPr="0063048E" w:rsidRDefault="006E009E" w:rsidP="00A505DB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Выстругивание заготовок подставки по заданным размерам</w:t>
            </w:r>
            <w:r w:rsidR="00392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6166B92F" w14:textId="77777777" w:rsidR="006E009E" w:rsidRPr="0063048E" w:rsidRDefault="006E009E" w:rsidP="0072029C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CDB21A2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Повторение правил подготовки рубанка и шерхебеля к работе.</w:t>
            </w:r>
          </w:p>
          <w:p w14:paraId="3DA60A5C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Строгание заготовок по заданным размерам.</w:t>
            </w:r>
          </w:p>
          <w:p w14:paraId="25E84257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размеров припусков на обработку. </w:t>
            </w:r>
          </w:p>
          <w:p w14:paraId="5A45D20E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Выпиливание заготовок по заданным размерам.</w:t>
            </w:r>
          </w:p>
          <w:p w14:paraId="439843BE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применения шлифовальной шкурки.</w:t>
            </w:r>
          </w:p>
          <w:p w14:paraId="436BB600" w14:textId="77777777" w:rsidR="006E009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Шлифование заготовок</w:t>
            </w:r>
          </w:p>
          <w:p w14:paraId="16320002" w14:textId="77777777" w:rsidR="006E009E" w:rsidRPr="0063048E" w:rsidRDefault="006E009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73716AF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Строгают заготовки по заданным размерам с помощью учителя.</w:t>
            </w:r>
          </w:p>
          <w:p w14:paraId="376DF5C4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размеры припусков на обработку. </w:t>
            </w:r>
          </w:p>
          <w:p w14:paraId="107A30E7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Выпиливают заготовки по заданным размерам.</w:t>
            </w:r>
          </w:p>
          <w:p w14:paraId="3AB2D972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Шлифуют заготовки с помощью </w:t>
            </w:r>
            <w:proofErr w:type="gramStart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учителя Вырезают</w:t>
            </w:r>
            <w:proofErr w:type="gramEnd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геометрический орнамент ножом или косяком. </w:t>
            </w:r>
          </w:p>
          <w:p w14:paraId="7A4CC7D9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Повторяют правила техники безопасности при резьбе.</w:t>
            </w:r>
          </w:p>
          <w:p w14:paraId="6E9BBD13" w14:textId="77777777" w:rsidR="006E009E" w:rsidRPr="0063048E" w:rsidRDefault="006E009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B17BCF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Повторяют правила подготовки рубанка и шерхебеля к работе.</w:t>
            </w:r>
          </w:p>
          <w:p w14:paraId="1EE7A26C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Строгают заготовки по заданным размерам.</w:t>
            </w:r>
          </w:p>
          <w:p w14:paraId="374EC421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размеры припусков на обработку. </w:t>
            </w:r>
          </w:p>
          <w:p w14:paraId="63C6F6FC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Выпиливают заготовки по заданным размерам.</w:t>
            </w:r>
          </w:p>
          <w:p w14:paraId="62FE08F2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Повторяют правила применения шлифовальной шкурки.</w:t>
            </w:r>
          </w:p>
          <w:p w14:paraId="46AA1F3B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Шлифуют </w:t>
            </w:r>
            <w:proofErr w:type="gramStart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заготовки Вырезают</w:t>
            </w:r>
            <w:proofErr w:type="gramEnd"/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геометрический орнамент ножом или косяком. </w:t>
            </w:r>
          </w:p>
          <w:p w14:paraId="077CE2D1" w14:textId="77777777" w:rsidR="006E009E" w:rsidRPr="0063048E" w:rsidRDefault="006E009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9E" w:rsidRPr="0063048E" w14:paraId="76B1A797" w14:textId="77777777" w:rsidTr="0063048E">
        <w:trPr>
          <w:trHeight w:val="276"/>
        </w:trPr>
        <w:tc>
          <w:tcPr>
            <w:tcW w:w="845" w:type="dxa"/>
          </w:tcPr>
          <w:p w14:paraId="376BA550" w14:textId="77777777" w:rsidR="006E009E" w:rsidRDefault="006E009E" w:rsidP="0072029C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2410" w:type="dxa"/>
          </w:tcPr>
          <w:p w14:paraId="37B1B1B9" w14:textId="77777777" w:rsidR="006E009E" w:rsidRDefault="006E009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Вырезание геометрического орнамента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прямоугольников.</w:t>
            </w:r>
          </w:p>
          <w:p w14:paraId="36FBE0DF" w14:textId="77777777" w:rsidR="006E009E" w:rsidRPr="0063048E" w:rsidRDefault="006E009E" w:rsidP="00A5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907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иды возможного брака при выполнении работы.</w:t>
            </w:r>
          </w:p>
          <w:p w14:paraId="77EE9C9B" w14:textId="77777777" w:rsidR="006E009E" w:rsidRDefault="006E009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7FADF19" w14:textId="77777777" w:rsidR="006E009E" w:rsidRDefault="006E009E" w:rsidP="0072029C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E4D6E11" w14:textId="77777777" w:rsidR="006E009E" w:rsidRPr="0063048E" w:rsidRDefault="006E009E" w:rsidP="00A5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Вырезание геометрического орнамента ножом или косяком. </w:t>
            </w:r>
          </w:p>
          <w:p w14:paraId="4B844D8E" w14:textId="77777777" w:rsidR="006E009E" w:rsidRPr="0063048E" w:rsidRDefault="006E009E" w:rsidP="00A5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Повторение правил техники безопасности при резьбе.</w:t>
            </w:r>
          </w:p>
          <w:p w14:paraId="2DA01016" w14:textId="77777777" w:rsidR="006E009E" w:rsidRPr="0063048E" w:rsidRDefault="006E009E" w:rsidP="00A5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Повторение видов возможного брака при выполнении работы.</w:t>
            </w:r>
          </w:p>
          <w:p w14:paraId="7095EB1D" w14:textId="77777777" w:rsidR="006E009E" w:rsidRPr="0063048E" w:rsidRDefault="006E009E" w:rsidP="00A5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Крепление заготовки (изделия). Вырезание узора</w:t>
            </w:r>
          </w:p>
        </w:tc>
        <w:tc>
          <w:tcPr>
            <w:tcW w:w="3119" w:type="dxa"/>
          </w:tcPr>
          <w:p w14:paraId="4269B08B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Крепят заготовки (изделия). Вырезают узор с помощью учителя</w:t>
            </w:r>
          </w:p>
        </w:tc>
        <w:tc>
          <w:tcPr>
            <w:tcW w:w="3402" w:type="dxa"/>
          </w:tcPr>
          <w:p w14:paraId="6BA6ABD2" w14:textId="77777777" w:rsidR="006E009E" w:rsidRPr="0063048E" w:rsidRDefault="006E009E" w:rsidP="00A5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Повторяют правила техники безопасности при резьбе.</w:t>
            </w:r>
          </w:p>
          <w:p w14:paraId="741A83A2" w14:textId="77777777" w:rsidR="006E009E" w:rsidRPr="0063048E" w:rsidRDefault="006E009E" w:rsidP="00A5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Повторяют виды возможного брака при выполнении работы.</w:t>
            </w:r>
          </w:p>
          <w:p w14:paraId="3838D0DE" w14:textId="77777777" w:rsidR="006E009E" w:rsidRPr="0063048E" w:rsidRDefault="006E009E" w:rsidP="00A5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Крепят заготовки (изделия). Вырезают узор</w:t>
            </w:r>
          </w:p>
        </w:tc>
      </w:tr>
      <w:tr w:rsidR="006E009E" w:rsidRPr="0063048E" w14:paraId="0C08950C" w14:textId="77777777" w:rsidTr="0063048E">
        <w:trPr>
          <w:trHeight w:val="276"/>
        </w:trPr>
        <w:tc>
          <w:tcPr>
            <w:tcW w:w="845" w:type="dxa"/>
          </w:tcPr>
          <w:p w14:paraId="18774EFC" w14:textId="77777777" w:rsidR="006E009E" w:rsidRPr="0063048E" w:rsidRDefault="006E009E" w:rsidP="0072029C">
            <w:pPr>
              <w:spacing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65-66</w:t>
            </w:r>
          </w:p>
        </w:tc>
        <w:tc>
          <w:tcPr>
            <w:tcW w:w="2410" w:type="dxa"/>
          </w:tcPr>
          <w:p w14:paraId="341DC83A" w14:textId="77777777" w:rsidR="006E009E" w:rsidRPr="0063048E" w:rsidRDefault="006E009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Отделка изделий.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2.Тест.</w:t>
            </w:r>
          </w:p>
        </w:tc>
        <w:tc>
          <w:tcPr>
            <w:tcW w:w="708" w:type="dxa"/>
          </w:tcPr>
          <w:p w14:paraId="75973920" w14:textId="77777777" w:rsidR="006E009E" w:rsidRPr="0063048E" w:rsidRDefault="006E009E" w:rsidP="0072029C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5777B95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Повторение правил безопасной работы при работе с анилиновыми красителями и лаками.</w:t>
            </w:r>
          </w:p>
          <w:p w14:paraId="13CCDFD1" w14:textId="77777777" w:rsidR="006E009E" w:rsidRPr="0063048E" w:rsidRDefault="006E009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Отделка изделий морилкой, анилиновыми красителями, лакированием</w:t>
            </w:r>
          </w:p>
        </w:tc>
        <w:tc>
          <w:tcPr>
            <w:tcW w:w="3119" w:type="dxa"/>
          </w:tcPr>
          <w:p w14:paraId="35B322DA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Повторяют правила безопасной работы при работе с анилиновыми красителями и лаками.</w:t>
            </w:r>
          </w:p>
          <w:p w14:paraId="344CDB70" w14:textId="77777777" w:rsidR="006E009E" w:rsidRPr="0063048E" w:rsidRDefault="006E009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Отделывают изделия морилкой, анилиновыми красителями, лакированием с помощью учителя</w:t>
            </w:r>
          </w:p>
        </w:tc>
        <w:tc>
          <w:tcPr>
            <w:tcW w:w="3402" w:type="dxa"/>
          </w:tcPr>
          <w:p w14:paraId="038B3427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Повторяют правила безопасной работы при работе с анилиновыми красителями и лаками.</w:t>
            </w:r>
          </w:p>
          <w:p w14:paraId="0E5C7531" w14:textId="77777777" w:rsidR="006E009E" w:rsidRPr="0063048E" w:rsidRDefault="006E009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Отделывают изделия морилкой, анилиновыми красителями, лакированием</w:t>
            </w:r>
          </w:p>
        </w:tc>
      </w:tr>
      <w:tr w:rsidR="006E009E" w:rsidRPr="0063048E" w14:paraId="5FB55267" w14:textId="77777777" w:rsidTr="0063048E">
        <w:trPr>
          <w:trHeight w:val="276"/>
        </w:trPr>
        <w:tc>
          <w:tcPr>
            <w:tcW w:w="845" w:type="dxa"/>
          </w:tcPr>
          <w:p w14:paraId="404AA256" w14:textId="77777777" w:rsidR="006E009E" w:rsidRPr="0063048E" w:rsidRDefault="006E009E" w:rsidP="0072029C">
            <w:pPr>
              <w:spacing w:line="240" w:lineRule="auto"/>
              <w:ind w:left="-113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2410" w:type="dxa"/>
          </w:tcPr>
          <w:p w14:paraId="0A4280D5" w14:textId="77777777" w:rsidR="006E009E" w:rsidRDefault="006E009E" w:rsidP="007202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</w:t>
            </w:r>
          </w:p>
          <w:p w14:paraId="345518B6" w14:textId="77777777" w:rsidR="006E009E" w:rsidRPr="0063048E" w:rsidRDefault="006E009E" w:rsidP="007202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Выполнение соединения УК-2. Тест</w:t>
            </w:r>
            <w:r w:rsidR="00392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A1D3D6" w14:textId="77777777" w:rsidR="006E009E" w:rsidRPr="0063048E" w:rsidRDefault="006E009E" w:rsidP="0072029C">
            <w:pPr>
              <w:spacing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E488ACA" w14:textId="77777777" w:rsidR="006E009E" w:rsidRPr="0063048E" w:rsidRDefault="006E009E" w:rsidP="0072029C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0013D41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объекта труда. </w:t>
            </w:r>
          </w:p>
          <w:p w14:paraId="4A97A03C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последовательности изготовления изделия. </w:t>
            </w:r>
          </w:p>
          <w:p w14:paraId="35EAEB6D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Технологические требования к качеству операции.</w:t>
            </w:r>
          </w:p>
          <w:p w14:paraId="10567CD5" w14:textId="77777777" w:rsidR="006E009E" w:rsidRPr="0063048E" w:rsidRDefault="006E009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Выполнение соединения УК-2.</w:t>
            </w:r>
          </w:p>
          <w:p w14:paraId="60FFAEC0" w14:textId="77777777" w:rsidR="006E009E" w:rsidRPr="0063048E" w:rsidRDefault="006E009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9" w:type="dxa"/>
          </w:tcPr>
          <w:p w14:paraId="4BDFDE81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6667E423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Выполняют соединение УК-2 с помощью учителя</w:t>
            </w:r>
          </w:p>
          <w:p w14:paraId="3AA7F46C" w14:textId="77777777" w:rsidR="006E009E" w:rsidRPr="0063048E" w:rsidRDefault="006E009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58A7AD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объект труда. </w:t>
            </w:r>
          </w:p>
          <w:p w14:paraId="5C258CE2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279AAFAA" w14:textId="77777777" w:rsidR="006E009E" w:rsidRPr="0063048E" w:rsidRDefault="006E009E" w:rsidP="0072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Технологические требования к качеству операции.</w:t>
            </w:r>
          </w:p>
          <w:p w14:paraId="7451E65F" w14:textId="77777777" w:rsidR="006E009E" w:rsidRPr="0063048E" w:rsidRDefault="006E009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Выполняют соединение УК-2.</w:t>
            </w:r>
          </w:p>
          <w:p w14:paraId="04FFADA5" w14:textId="77777777" w:rsidR="006E009E" w:rsidRPr="0063048E" w:rsidRDefault="006E009E" w:rsidP="0072029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3048E">
              <w:rPr>
                <w:rFonts w:ascii="Times New Roman" w:hAnsi="Times New Roman" w:cs="Times New Roman"/>
                <w:sz w:val="24"/>
                <w:szCs w:val="24"/>
              </w:rPr>
              <w:t>Анализируют выполненную работу</w:t>
            </w:r>
          </w:p>
        </w:tc>
      </w:tr>
    </w:tbl>
    <w:p w14:paraId="4A2733DA" w14:textId="77777777" w:rsidR="0063048E" w:rsidRPr="0063048E" w:rsidRDefault="0063048E" w:rsidP="0072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3048E" w:rsidRPr="0063048E">
          <w:pgSz w:w="16838" w:h="11906" w:orient="landscape"/>
          <w:pgMar w:top="1134" w:right="1418" w:bottom="1701" w:left="1418" w:header="708" w:footer="708" w:gutter="0"/>
          <w:cols w:space="720"/>
        </w:sectPr>
      </w:pPr>
    </w:p>
    <w:p w14:paraId="5CFD0464" w14:textId="77777777" w:rsidR="0063048E" w:rsidRPr="0063048E" w:rsidRDefault="0063048E" w:rsidP="0072029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8" w:name="_heading=h.4d34og8" w:colFirst="0" w:colLast="0"/>
      <w:bookmarkEnd w:id="18"/>
    </w:p>
    <w:p w14:paraId="719E5421" w14:textId="77777777" w:rsidR="0063048E" w:rsidRPr="0063048E" w:rsidRDefault="0063048E" w:rsidP="0072029C">
      <w:pPr>
        <w:shd w:val="clear" w:color="auto" w:fill="FFFFFF"/>
        <w:spacing w:line="240" w:lineRule="auto"/>
        <w:ind w:firstLine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0E7417" w14:textId="77777777" w:rsidR="0063048E" w:rsidRPr="0063048E" w:rsidRDefault="0063048E" w:rsidP="0072029C">
      <w:pPr>
        <w:shd w:val="clear" w:color="auto" w:fill="FFFFFF"/>
        <w:spacing w:line="240" w:lineRule="auto"/>
        <w:ind w:firstLine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888B2B" w14:textId="77777777" w:rsidR="0063048E" w:rsidRPr="0063048E" w:rsidRDefault="0063048E" w:rsidP="0072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FD148" w14:textId="77777777" w:rsidR="0063048E" w:rsidRPr="0063048E" w:rsidRDefault="0063048E" w:rsidP="007202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3048E" w:rsidRPr="0063048E" w:rsidSect="0063048E">
      <w:type w:val="continuous"/>
      <w:pgSz w:w="16838" w:h="11906" w:orient="landscape"/>
      <w:pgMar w:top="1418" w:right="1134" w:bottom="1418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BFBD2" w14:textId="77777777" w:rsidR="006E009E" w:rsidRDefault="006E009E" w:rsidP="007F7765">
      <w:pPr>
        <w:spacing w:after="0" w:line="240" w:lineRule="auto"/>
      </w:pPr>
      <w:r>
        <w:separator/>
      </w:r>
    </w:p>
  </w:endnote>
  <w:endnote w:type="continuationSeparator" w:id="0">
    <w:p w14:paraId="5D185850" w14:textId="77777777" w:rsidR="006E009E" w:rsidRDefault="006E009E" w:rsidP="007F7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5448E" w14:textId="77777777" w:rsidR="006E009E" w:rsidRDefault="001D49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6E009E">
      <w:rPr>
        <w:color w:val="000000"/>
      </w:rPr>
      <w:instrText>PAGE</w:instrText>
    </w:r>
    <w:r>
      <w:rPr>
        <w:color w:val="000000"/>
      </w:rPr>
      <w:fldChar w:fldCharType="separate"/>
    </w:r>
    <w:r w:rsidR="009D184B">
      <w:rPr>
        <w:noProof/>
        <w:color w:val="000000"/>
      </w:rPr>
      <w:t>2</w:t>
    </w:r>
    <w:r>
      <w:rPr>
        <w:color w:val="000000"/>
      </w:rPr>
      <w:fldChar w:fldCharType="end"/>
    </w:r>
  </w:p>
  <w:p w14:paraId="1CC3DA5F" w14:textId="77777777" w:rsidR="006E009E" w:rsidRDefault="006E009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54593" w14:textId="77777777" w:rsidR="006E009E" w:rsidRDefault="006E009E" w:rsidP="007F7765">
      <w:pPr>
        <w:spacing w:after="0" w:line="240" w:lineRule="auto"/>
      </w:pPr>
      <w:r>
        <w:separator/>
      </w:r>
    </w:p>
  </w:footnote>
  <w:footnote w:type="continuationSeparator" w:id="0">
    <w:p w14:paraId="44DAA19D" w14:textId="77777777" w:rsidR="006E009E" w:rsidRDefault="006E009E" w:rsidP="007F7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5FE3"/>
    <w:multiLevelType w:val="multilevel"/>
    <w:tmpl w:val="C700C5D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642A37"/>
    <w:multiLevelType w:val="multilevel"/>
    <w:tmpl w:val="9A9CFB0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015387"/>
    <w:multiLevelType w:val="multilevel"/>
    <w:tmpl w:val="69E035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33F1385"/>
    <w:multiLevelType w:val="multilevel"/>
    <w:tmpl w:val="FCF6230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56C751E"/>
    <w:multiLevelType w:val="multilevel"/>
    <w:tmpl w:val="7C88EBE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C0760B0"/>
    <w:multiLevelType w:val="multilevel"/>
    <w:tmpl w:val="7B921C6A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FF95978"/>
    <w:multiLevelType w:val="multilevel"/>
    <w:tmpl w:val="31B2EF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4BB4E5A"/>
    <w:multiLevelType w:val="multilevel"/>
    <w:tmpl w:val="473C3E3A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8DC333A"/>
    <w:multiLevelType w:val="hybridMultilevel"/>
    <w:tmpl w:val="E16A56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477A7"/>
    <w:multiLevelType w:val="multilevel"/>
    <w:tmpl w:val="168EC92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8083F46"/>
    <w:multiLevelType w:val="multilevel"/>
    <w:tmpl w:val="5C8015E0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B4C1B2F"/>
    <w:multiLevelType w:val="multilevel"/>
    <w:tmpl w:val="053E8BA2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FF52A23"/>
    <w:multiLevelType w:val="hybridMultilevel"/>
    <w:tmpl w:val="70A00CB8"/>
    <w:lvl w:ilvl="0" w:tplc="2A7665C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C1CB8"/>
    <w:multiLevelType w:val="multilevel"/>
    <w:tmpl w:val="0400DAE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2D9052C"/>
    <w:multiLevelType w:val="hybridMultilevel"/>
    <w:tmpl w:val="36CEF70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53055A6"/>
    <w:multiLevelType w:val="hybridMultilevel"/>
    <w:tmpl w:val="3354AB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34EDC"/>
    <w:multiLevelType w:val="hybridMultilevel"/>
    <w:tmpl w:val="3044EC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D7796"/>
    <w:multiLevelType w:val="multilevel"/>
    <w:tmpl w:val="0E16BEE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2B73F39"/>
    <w:multiLevelType w:val="multilevel"/>
    <w:tmpl w:val="120A5EF4"/>
    <w:lvl w:ilvl="0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46A7D52"/>
    <w:multiLevelType w:val="multilevel"/>
    <w:tmpl w:val="A7260D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C3B4FF1"/>
    <w:multiLevelType w:val="hybridMultilevel"/>
    <w:tmpl w:val="38F8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90D4E"/>
    <w:multiLevelType w:val="multilevel"/>
    <w:tmpl w:val="2BBE94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325129">
    <w:abstractNumId w:val="5"/>
  </w:num>
  <w:num w:numId="2" w16cid:durableId="1139151279">
    <w:abstractNumId w:val="19"/>
  </w:num>
  <w:num w:numId="3" w16cid:durableId="737091980">
    <w:abstractNumId w:val="0"/>
  </w:num>
  <w:num w:numId="4" w16cid:durableId="1663242767">
    <w:abstractNumId w:val="7"/>
  </w:num>
  <w:num w:numId="5" w16cid:durableId="1423718289">
    <w:abstractNumId w:val="11"/>
  </w:num>
  <w:num w:numId="6" w16cid:durableId="1343554336">
    <w:abstractNumId w:val="22"/>
  </w:num>
  <w:num w:numId="7" w16cid:durableId="847137964">
    <w:abstractNumId w:val="10"/>
  </w:num>
  <w:num w:numId="8" w16cid:durableId="643316468">
    <w:abstractNumId w:val="3"/>
  </w:num>
  <w:num w:numId="9" w16cid:durableId="662701444">
    <w:abstractNumId w:val="6"/>
  </w:num>
  <w:num w:numId="10" w16cid:durableId="1496527975">
    <w:abstractNumId w:val="14"/>
  </w:num>
  <w:num w:numId="11" w16cid:durableId="720908785">
    <w:abstractNumId w:val="1"/>
  </w:num>
  <w:num w:numId="12" w16cid:durableId="345988549">
    <w:abstractNumId w:val="8"/>
  </w:num>
  <w:num w:numId="13" w16cid:durableId="310059686">
    <w:abstractNumId w:val="18"/>
  </w:num>
  <w:num w:numId="14" w16cid:durableId="1014577865">
    <w:abstractNumId w:val="12"/>
  </w:num>
  <w:num w:numId="15" w16cid:durableId="1659726367">
    <w:abstractNumId w:val="16"/>
  </w:num>
  <w:num w:numId="16" w16cid:durableId="691104286">
    <w:abstractNumId w:val="21"/>
  </w:num>
  <w:num w:numId="17" w16cid:durableId="1798374843">
    <w:abstractNumId w:val="9"/>
  </w:num>
  <w:num w:numId="18" w16cid:durableId="1745252296">
    <w:abstractNumId w:val="2"/>
  </w:num>
  <w:num w:numId="19" w16cid:durableId="1483885056">
    <w:abstractNumId w:val="15"/>
  </w:num>
  <w:num w:numId="20" w16cid:durableId="928580632">
    <w:abstractNumId w:val="20"/>
  </w:num>
  <w:num w:numId="21" w16cid:durableId="2046521180">
    <w:abstractNumId w:val="17"/>
  </w:num>
  <w:num w:numId="22" w16cid:durableId="1683510123">
    <w:abstractNumId w:val="13"/>
  </w:num>
  <w:num w:numId="23" w16cid:durableId="13149456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48E"/>
    <w:rsid w:val="000662A8"/>
    <w:rsid w:val="00081994"/>
    <w:rsid w:val="00150BD8"/>
    <w:rsid w:val="001D4906"/>
    <w:rsid w:val="002422B5"/>
    <w:rsid w:val="003923F5"/>
    <w:rsid w:val="003C5799"/>
    <w:rsid w:val="003F6B66"/>
    <w:rsid w:val="00406B2C"/>
    <w:rsid w:val="005303B4"/>
    <w:rsid w:val="00532BAF"/>
    <w:rsid w:val="00552BFD"/>
    <w:rsid w:val="006106D8"/>
    <w:rsid w:val="0063048E"/>
    <w:rsid w:val="006361BC"/>
    <w:rsid w:val="00656CC8"/>
    <w:rsid w:val="006E009E"/>
    <w:rsid w:val="0072029C"/>
    <w:rsid w:val="00742486"/>
    <w:rsid w:val="00772B09"/>
    <w:rsid w:val="007C5535"/>
    <w:rsid w:val="007D646D"/>
    <w:rsid w:val="007F7765"/>
    <w:rsid w:val="008162A1"/>
    <w:rsid w:val="0083096F"/>
    <w:rsid w:val="00925A8E"/>
    <w:rsid w:val="0093103E"/>
    <w:rsid w:val="00990D55"/>
    <w:rsid w:val="009D184B"/>
    <w:rsid w:val="00A505DB"/>
    <w:rsid w:val="00A51722"/>
    <w:rsid w:val="00A907FD"/>
    <w:rsid w:val="00AD648D"/>
    <w:rsid w:val="00AE4479"/>
    <w:rsid w:val="00B44DB7"/>
    <w:rsid w:val="00B63FF5"/>
    <w:rsid w:val="00B764CE"/>
    <w:rsid w:val="00B96FBE"/>
    <w:rsid w:val="00BB6C82"/>
    <w:rsid w:val="00D33FA3"/>
    <w:rsid w:val="00D36DD9"/>
    <w:rsid w:val="00E46D32"/>
    <w:rsid w:val="00F00A92"/>
    <w:rsid w:val="00F825F9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EE0A"/>
  <w15:docId w15:val="{6CCD1309-CEAB-4F5E-8A0C-82A3DB82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765"/>
  </w:style>
  <w:style w:type="paragraph" w:styleId="1">
    <w:name w:val="heading 1"/>
    <w:basedOn w:val="a"/>
    <w:next w:val="a"/>
    <w:link w:val="10"/>
    <w:uiPriority w:val="9"/>
    <w:qFormat/>
    <w:rsid w:val="0063048E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3048E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48E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48E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48E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48E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48E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3048E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63048E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048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3048E"/>
    <w:rPr>
      <w:rFonts w:ascii="Times New Roman" w:eastAsia="Times New Roman" w:hAnsi="Times New Roman" w:cs="Times New Roman"/>
      <w:b/>
    </w:rPr>
  </w:style>
  <w:style w:type="character" w:customStyle="1" w:styleId="60">
    <w:name w:val="Заголовок 6 Знак"/>
    <w:basedOn w:val="a0"/>
    <w:link w:val="6"/>
    <w:uiPriority w:val="9"/>
    <w:semiHidden/>
    <w:rsid w:val="0063048E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TableNormal">
    <w:name w:val="Table Normal"/>
    <w:rsid w:val="00630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63048E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63048E"/>
    <w:rPr>
      <w:rFonts w:ascii="Times New Roman" w:eastAsia="Times New Roman" w:hAnsi="Times New Roman" w:cs="Times New Roman"/>
      <w:b/>
      <w:sz w:val="72"/>
      <w:szCs w:val="72"/>
    </w:rPr>
  </w:style>
  <w:style w:type="paragraph" w:styleId="a5">
    <w:name w:val="List Paragraph"/>
    <w:basedOn w:val="a"/>
    <w:uiPriority w:val="34"/>
    <w:qFormat/>
    <w:rsid w:val="0063048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No Spacing"/>
    <w:link w:val="a7"/>
    <w:qFormat/>
    <w:rsid w:val="00630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3048E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63048E"/>
  </w:style>
  <w:style w:type="table" w:styleId="a9">
    <w:name w:val="Table Grid"/>
    <w:basedOn w:val="a1"/>
    <w:uiPriority w:val="39"/>
    <w:rsid w:val="00630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04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63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3048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3048E"/>
    <w:rPr>
      <w:rFonts w:ascii="Segoe UI" w:eastAsia="Times New Roman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304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63048E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6304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63048E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locked/>
    <w:rsid w:val="0063048E"/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63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3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63048E"/>
  </w:style>
  <w:style w:type="character" w:customStyle="1" w:styleId="c4">
    <w:name w:val="c4"/>
    <w:basedOn w:val="a0"/>
    <w:rsid w:val="0063048E"/>
  </w:style>
  <w:style w:type="character" w:customStyle="1" w:styleId="c0">
    <w:name w:val="c0"/>
    <w:basedOn w:val="a0"/>
    <w:rsid w:val="0063048E"/>
  </w:style>
  <w:style w:type="table" w:customStyle="1" w:styleId="12">
    <w:name w:val="Сетка таблицы1"/>
    <w:basedOn w:val="a1"/>
    <w:next w:val="a9"/>
    <w:uiPriority w:val="39"/>
    <w:rsid w:val="00630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63048E"/>
    <w:rPr>
      <w:rFonts w:cs="Times New Roman"/>
      <w:color w:val="000080"/>
      <w:u w:val="single"/>
    </w:rPr>
  </w:style>
  <w:style w:type="paragraph" w:styleId="af2">
    <w:name w:val="Subtitle"/>
    <w:basedOn w:val="a"/>
    <w:next w:val="a"/>
    <w:link w:val="af3"/>
    <w:uiPriority w:val="11"/>
    <w:qFormat/>
    <w:rsid w:val="0063048E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3">
    <w:name w:val="Подзаголовок Знак"/>
    <w:basedOn w:val="a0"/>
    <w:link w:val="af2"/>
    <w:uiPriority w:val="11"/>
    <w:rsid w:val="0063048E"/>
    <w:rPr>
      <w:rFonts w:ascii="Georgia" w:eastAsia="Georgia" w:hAnsi="Georgia" w:cs="Georgia"/>
      <w:i/>
      <w:color w:val="666666"/>
      <w:sz w:val="48"/>
      <w:szCs w:val="48"/>
    </w:rPr>
  </w:style>
  <w:style w:type="paragraph" w:styleId="af4">
    <w:name w:val="TOC Heading"/>
    <w:basedOn w:val="1"/>
    <w:next w:val="a"/>
    <w:uiPriority w:val="39"/>
    <w:unhideWhenUsed/>
    <w:qFormat/>
    <w:rsid w:val="0063048E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63048E"/>
    <w:pPr>
      <w:tabs>
        <w:tab w:val="left" w:pos="426"/>
        <w:tab w:val="right" w:leader="dot" w:pos="9060"/>
      </w:tabs>
      <w:spacing w:after="100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63048E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"/>
    <w:basedOn w:val="a"/>
    <w:link w:val="af6"/>
    <w:unhideWhenUsed/>
    <w:qFormat/>
    <w:rsid w:val="0063048E"/>
    <w:pPr>
      <w:spacing w:after="12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Основной текст Знак"/>
    <w:basedOn w:val="a0"/>
    <w:link w:val="af5"/>
    <w:rsid w:val="0063048E"/>
    <w:rPr>
      <w:rFonts w:ascii="Calibri" w:eastAsia="Calibri" w:hAnsi="Calibri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6304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048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6CBDC-B685-4F82-BBAB-AB1FE6B7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33</Pages>
  <Words>6479</Words>
  <Characters>36932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2024</cp:lastModifiedBy>
  <cp:revision>17</cp:revision>
  <cp:lastPrinted>2024-09-10T18:50:00Z</cp:lastPrinted>
  <dcterms:created xsi:type="dcterms:W3CDTF">2023-10-08T18:23:00Z</dcterms:created>
  <dcterms:modified xsi:type="dcterms:W3CDTF">2024-10-10T06:29:00Z</dcterms:modified>
</cp:coreProperties>
</file>