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698" w:rsidRDefault="00D00698" w:rsidP="00CC1D40">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68pt;height:84pt">
            <v:imagedata r:id="rId5" o:title=""/>
            <o:lock v:ext="edit" ungrouping="t" rotation="t" cropping="t" verticies="t" text="t" grouping="t"/>
            <o:signatureline v:ext="edit" id="{4B90992C-730E-48C4-82BB-3141FAF9C17C}" provid="{00000000-0000-0000-0000-000000000000}" o:suggestedsigner="Милин С.И." o:suggestedsigner2="Директор" issignatureline="t"/>
          </v:shape>
        </w:pict>
      </w:r>
    </w:p>
    <w:p w:rsidR="00D00698" w:rsidRDefault="00D00698" w:rsidP="00CC1D40">
      <w:pPr>
        <w:autoSpaceDE w:val="0"/>
        <w:autoSpaceDN w:val="0"/>
        <w:adjustRightInd w:val="0"/>
        <w:spacing w:after="0" w:line="240" w:lineRule="auto"/>
        <w:jc w:val="center"/>
        <w:rPr>
          <w:rFonts w:ascii="Times New Roman" w:eastAsia="Calibri" w:hAnsi="Times New Roman" w:cs="Times New Roman"/>
          <w:color w:val="000000"/>
        </w:rPr>
      </w:pPr>
    </w:p>
    <w:p w:rsidR="00CC1D40" w:rsidRPr="00CF5D8C" w:rsidRDefault="00CC1D40" w:rsidP="00CC1D40">
      <w:pPr>
        <w:autoSpaceDE w:val="0"/>
        <w:autoSpaceDN w:val="0"/>
        <w:adjustRightInd w:val="0"/>
        <w:spacing w:after="0" w:line="240" w:lineRule="auto"/>
        <w:jc w:val="center"/>
        <w:rPr>
          <w:rFonts w:ascii="Times New Roman" w:eastAsia="Calibri" w:hAnsi="Times New Roman" w:cs="Times New Roman"/>
          <w:color w:val="000000"/>
        </w:rPr>
      </w:pPr>
      <w:r w:rsidRPr="00CF5D8C">
        <w:rPr>
          <w:rFonts w:ascii="Times New Roman" w:eastAsia="Calibri" w:hAnsi="Times New Roman" w:cs="Times New Roman"/>
          <w:color w:val="000000"/>
        </w:rPr>
        <w:t xml:space="preserve">Государственное казенное общеобразовательное </w:t>
      </w:r>
      <w:proofErr w:type="gramStart"/>
      <w:r w:rsidRPr="00CF5D8C">
        <w:rPr>
          <w:rFonts w:ascii="Times New Roman" w:eastAsia="Calibri" w:hAnsi="Times New Roman" w:cs="Times New Roman"/>
          <w:color w:val="000000"/>
        </w:rPr>
        <w:t>учреждение  «</w:t>
      </w:r>
      <w:proofErr w:type="gramEnd"/>
      <w:r w:rsidRPr="00CF5D8C">
        <w:rPr>
          <w:rFonts w:ascii="Times New Roman" w:eastAsia="Calibri" w:hAnsi="Times New Roman" w:cs="Times New Roman"/>
          <w:color w:val="000000"/>
        </w:rPr>
        <w:t>Специальная (коррекционная)      школа-интернат»   с. Северное Северного района  Оренбургской области</w:t>
      </w:r>
    </w:p>
    <w:p w:rsidR="00CC1D40" w:rsidRPr="00CF5D8C" w:rsidRDefault="00CC1D40" w:rsidP="00CC1D40">
      <w:pPr>
        <w:rPr>
          <w:rFonts w:ascii="Times New Roman" w:eastAsia="Calibri" w:hAnsi="Times New Roman" w:cs="Times New Roman"/>
        </w:rPr>
      </w:pPr>
    </w:p>
    <w:p w:rsidR="00CC1D40" w:rsidRPr="00CF5D8C" w:rsidRDefault="00CC1D40" w:rsidP="00CC1D40">
      <w:pPr>
        <w:rPr>
          <w:rFonts w:ascii="Times New Roman" w:eastAsia="Calibri" w:hAnsi="Times New Roman" w:cs="Times New Roman"/>
        </w:rPr>
      </w:pPr>
    </w:p>
    <w:tbl>
      <w:tblPr>
        <w:tblpPr w:leftFromText="180" w:rightFromText="180" w:bottomFromText="200" w:vertAnchor="text" w:horzAnchor="page" w:tblpX="1" w:tblpY="56"/>
        <w:tblW w:w="18268" w:type="dxa"/>
        <w:tblLook w:val="04A0" w:firstRow="1" w:lastRow="0" w:firstColumn="1" w:lastColumn="0" w:noHBand="0" w:noVBand="1"/>
      </w:tblPr>
      <w:tblGrid>
        <w:gridCol w:w="4361"/>
        <w:gridCol w:w="3827"/>
        <w:gridCol w:w="5040"/>
        <w:gridCol w:w="5040"/>
      </w:tblGrid>
      <w:tr w:rsidR="00D00698" w:rsidRPr="00CF5D8C" w:rsidTr="00D00698">
        <w:trPr>
          <w:trHeight w:val="645"/>
        </w:trPr>
        <w:tc>
          <w:tcPr>
            <w:tcW w:w="4361" w:type="dxa"/>
          </w:tcPr>
          <w:p w:rsidR="00D00698" w:rsidRPr="00CF5D8C" w:rsidRDefault="00D00698" w:rsidP="00CC1D40">
            <w:pPr>
              <w:spacing w:after="0" w:line="240" w:lineRule="auto"/>
              <w:ind w:left="709"/>
              <w:rPr>
                <w:rFonts w:ascii="Times New Roman" w:eastAsia="Calibri" w:hAnsi="Times New Roman" w:cs="Times New Roman"/>
              </w:rPr>
            </w:pPr>
            <w:bookmarkStart w:id="0" w:name="_GoBack" w:colFirst="3" w:colLast="3"/>
            <w:r w:rsidRPr="00CF5D8C">
              <w:rPr>
                <w:rFonts w:ascii="Times New Roman" w:eastAsia="Calibri" w:hAnsi="Times New Roman" w:cs="Times New Roman"/>
              </w:rPr>
              <w:t>«Рассмотрено»</w:t>
            </w:r>
          </w:p>
          <w:p w:rsidR="00D00698" w:rsidRPr="00CF5D8C" w:rsidRDefault="00D00698" w:rsidP="00CC1D40">
            <w:pPr>
              <w:spacing w:after="0" w:line="240" w:lineRule="auto"/>
              <w:ind w:left="709"/>
              <w:rPr>
                <w:rFonts w:ascii="Times New Roman" w:eastAsia="Calibri" w:hAnsi="Times New Roman" w:cs="Times New Roman"/>
              </w:rPr>
            </w:pPr>
            <w:r>
              <w:rPr>
                <w:rFonts w:ascii="Times New Roman" w:eastAsia="Calibri" w:hAnsi="Times New Roman" w:cs="Times New Roman"/>
              </w:rPr>
              <w:t>протокол №</w:t>
            </w:r>
            <w:proofErr w:type="gramStart"/>
            <w:r>
              <w:rPr>
                <w:rFonts w:ascii="Times New Roman" w:eastAsia="Calibri" w:hAnsi="Times New Roman" w:cs="Times New Roman"/>
              </w:rPr>
              <w:t>1  от</w:t>
            </w:r>
            <w:proofErr w:type="gramEnd"/>
            <w:r>
              <w:rPr>
                <w:rFonts w:ascii="Times New Roman" w:eastAsia="Calibri" w:hAnsi="Times New Roman" w:cs="Times New Roman"/>
              </w:rPr>
              <w:t xml:space="preserve">  26.08.2024</w:t>
            </w:r>
            <w:r w:rsidRPr="00CF5D8C">
              <w:rPr>
                <w:rFonts w:ascii="Times New Roman" w:eastAsia="Calibri" w:hAnsi="Times New Roman" w:cs="Times New Roman"/>
              </w:rPr>
              <w:t xml:space="preserve"> г.</w:t>
            </w:r>
          </w:p>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заседания МО учителей</w:t>
            </w:r>
          </w:p>
          <w:p w:rsidR="00D00698" w:rsidRPr="00CF5D8C" w:rsidRDefault="00D00698" w:rsidP="00CC1D40">
            <w:pPr>
              <w:spacing w:after="0" w:line="240" w:lineRule="auto"/>
              <w:rPr>
                <w:rFonts w:ascii="Times New Roman" w:eastAsia="Calibri" w:hAnsi="Times New Roman" w:cs="Times New Roman"/>
              </w:rPr>
            </w:pPr>
          </w:p>
        </w:tc>
        <w:tc>
          <w:tcPr>
            <w:tcW w:w="3827" w:type="dxa"/>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«Согласовано»</w:t>
            </w:r>
          </w:p>
          <w:p w:rsidR="00D00698" w:rsidRPr="00CF5D8C" w:rsidRDefault="00D00698" w:rsidP="00CC1D40">
            <w:pPr>
              <w:spacing w:after="0" w:line="240" w:lineRule="auto"/>
              <w:ind w:left="709"/>
              <w:rPr>
                <w:rFonts w:ascii="Times New Roman" w:eastAsia="Calibri" w:hAnsi="Times New Roman" w:cs="Times New Roman"/>
              </w:rPr>
            </w:pPr>
          </w:p>
        </w:tc>
        <w:tc>
          <w:tcPr>
            <w:tcW w:w="5040" w:type="dxa"/>
            <w:hideMark/>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«Утверждено»</w:t>
            </w:r>
          </w:p>
          <w:p w:rsidR="00D00698" w:rsidRPr="00CF5D8C" w:rsidRDefault="00D00698" w:rsidP="00CC1D40">
            <w:pPr>
              <w:spacing w:after="0" w:line="240" w:lineRule="auto"/>
              <w:ind w:left="709"/>
              <w:rPr>
                <w:rFonts w:ascii="Times New Roman" w:eastAsia="Calibri" w:hAnsi="Times New Roman" w:cs="Times New Roman"/>
              </w:rPr>
            </w:pPr>
          </w:p>
        </w:tc>
        <w:tc>
          <w:tcPr>
            <w:tcW w:w="5040" w:type="dxa"/>
          </w:tcPr>
          <w:p w:rsidR="00D00698" w:rsidRPr="00CF5D8C" w:rsidRDefault="00D00698" w:rsidP="00CC1D40">
            <w:pPr>
              <w:spacing w:after="0" w:line="240" w:lineRule="auto"/>
              <w:ind w:left="709"/>
              <w:rPr>
                <w:rFonts w:ascii="Times New Roman" w:eastAsia="Calibri" w:hAnsi="Times New Roman" w:cs="Times New Roman"/>
              </w:rPr>
            </w:pPr>
          </w:p>
        </w:tc>
      </w:tr>
      <w:tr w:rsidR="00D00698" w:rsidRPr="00CF5D8C" w:rsidTr="00D00698">
        <w:trPr>
          <w:trHeight w:val="345"/>
        </w:trPr>
        <w:tc>
          <w:tcPr>
            <w:tcW w:w="4361" w:type="dxa"/>
            <w:hideMark/>
          </w:tcPr>
          <w:p w:rsidR="00D00698" w:rsidRPr="00CF5D8C" w:rsidRDefault="00D00698" w:rsidP="00CC1D40">
            <w:pPr>
              <w:spacing w:after="0" w:line="240" w:lineRule="auto"/>
              <w:ind w:left="709"/>
              <w:rPr>
                <w:rFonts w:ascii="Times New Roman" w:eastAsia="Calibri" w:hAnsi="Times New Roman" w:cs="Times New Roman"/>
                <w:lang w:val="en-US"/>
              </w:rPr>
            </w:pPr>
            <w:r w:rsidRPr="00CF5D8C">
              <w:rPr>
                <w:rFonts w:ascii="Times New Roman" w:eastAsia="Calibri" w:hAnsi="Times New Roman" w:cs="Times New Roman"/>
              </w:rPr>
              <w:t xml:space="preserve">Руководитель </w:t>
            </w:r>
          </w:p>
        </w:tc>
        <w:tc>
          <w:tcPr>
            <w:tcW w:w="3827" w:type="dxa"/>
            <w:hideMark/>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Завуч школы</w:t>
            </w:r>
          </w:p>
        </w:tc>
        <w:tc>
          <w:tcPr>
            <w:tcW w:w="5040" w:type="dxa"/>
            <w:hideMark/>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Директор школы</w:t>
            </w:r>
          </w:p>
        </w:tc>
        <w:tc>
          <w:tcPr>
            <w:tcW w:w="5040" w:type="dxa"/>
          </w:tcPr>
          <w:p w:rsidR="00D00698" w:rsidRPr="00CF5D8C" w:rsidRDefault="00D00698" w:rsidP="00CC1D40">
            <w:pPr>
              <w:spacing w:after="0" w:line="240" w:lineRule="auto"/>
              <w:ind w:left="709"/>
              <w:rPr>
                <w:rFonts w:ascii="Times New Roman" w:eastAsia="Calibri" w:hAnsi="Times New Roman" w:cs="Times New Roman"/>
              </w:rPr>
            </w:pPr>
          </w:p>
        </w:tc>
      </w:tr>
      <w:tr w:rsidR="00D00698" w:rsidRPr="00CF5D8C" w:rsidTr="00D00698">
        <w:trPr>
          <w:trHeight w:val="345"/>
        </w:trPr>
        <w:tc>
          <w:tcPr>
            <w:tcW w:w="4361" w:type="dxa"/>
            <w:hideMark/>
          </w:tcPr>
          <w:p w:rsidR="00D00698" w:rsidRPr="00CF5D8C" w:rsidRDefault="00D00698" w:rsidP="00CC1D40">
            <w:pPr>
              <w:spacing w:after="0" w:line="240" w:lineRule="auto"/>
              <w:rPr>
                <w:rFonts w:ascii="Times New Roman" w:eastAsia="Calibri" w:hAnsi="Times New Roman" w:cs="Times New Roman"/>
              </w:rPr>
            </w:pPr>
            <w:r>
              <w:rPr>
                <w:rFonts w:ascii="Times New Roman" w:eastAsia="Calibri" w:hAnsi="Times New Roman" w:cs="Times New Roman"/>
              </w:rPr>
              <w:t xml:space="preserve">             Зиновьева Н.Б.</w:t>
            </w:r>
          </w:p>
        </w:tc>
        <w:tc>
          <w:tcPr>
            <w:tcW w:w="3827" w:type="dxa"/>
            <w:hideMark/>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Александрова Н.В.</w:t>
            </w:r>
          </w:p>
        </w:tc>
        <w:tc>
          <w:tcPr>
            <w:tcW w:w="5040" w:type="dxa"/>
            <w:hideMark/>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Милин С.И.</w:t>
            </w:r>
          </w:p>
        </w:tc>
        <w:tc>
          <w:tcPr>
            <w:tcW w:w="5040" w:type="dxa"/>
          </w:tcPr>
          <w:p w:rsidR="00D00698" w:rsidRPr="00CF5D8C" w:rsidRDefault="00D00698" w:rsidP="00CC1D40">
            <w:pPr>
              <w:spacing w:after="0" w:line="240" w:lineRule="auto"/>
              <w:ind w:left="709"/>
              <w:rPr>
                <w:rFonts w:ascii="Times New Roman" w:eastAsia="Calibri" w:hAnsi="Times New Roman" w:cs="Times New Roman"/>
              </w:rPr>
            </w:pPr>
          </w:p>
        </w:tc>
      </w:tr>
      <w:tr w:rsidR="00D00698" w:rsidRPr="00CF5D8C" w:rsidTr="00D00698">
        <w:trPr>
          <w:trHeight w:val="812"/>
        </w:trPr>
        <w:tc>
          <w:tcPr>
            <w:tcW w:w="4361" w:type="dxa"/>
            <w:hideMark/>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_______________________</w:t>
            </w:r>
          </w:p>
        </w:tc>
        <w:tc>
          <w:tcPr>
            <w:tcW w:w="3827" w:type="dxa"/>
            <w:hideMark/>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________________________</w:t>
            </w:r>
          </w:p>
        </w:tc>
        <w:tc>
          <w:tcPr>
            <w:tcW w:w="5040" w:type="dxa"/>
            <w:hideMark/>
          </w:tcPr>
          <w:p w:rsidR="00D00698" w:rsidRPr="00CF5D8C" w:rsidRDefault="00D00698" w:rsidP="00CC1D40">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w:t>
            </w:r>
          </w:p>
        </w:tc>
        <w:tc>
          <w:tcPr>
            <w:tcW w:w="5040" w:type="dxa"/>
          </w:tcPr>
          <w:p w:rsidR="00D00698" w:rsidRPr="00CF5D8C" w:rsidRDefault="00D00698" w:rsidP="00CC1D40">
            <w:pPr>
              <w:spacing w:after="0" w:line="240" w:lineRule="auto"/>
              <w:ind w:left="709"/>
              <w:rPr>
                <w:rFonts w:ascii="Times New Roman" w:eastAsia="Calibri" w:hAnsi="Times New Roman" w:cs="Times New Roman"/>
              </w:rPr>
            </w:pPr>
          </w:p>
        </w:tc>
      </w:tr>
      <w:bookmarkEnd w:id="0"/>
    </w:tbl>
    <w:p w:rsidR="00CC1D40" w:rsidRPr="00D0095B" w:rsidRDefault="00CC1D40" w:rsidP="00CC1D40">
      <w:pPr>
        <w:rPr>
          <w:rFonts w:ascii="Times New Roman" w:eastAsia="Calibri" w:hAnsi="Times New Roman" w:cs="Times New Roman"/>
        </w:rPr>
      </w:pPr>
    </w:p>
    <w:p w:rsidR="00CC1D40" w:rsidRDefault="00CC1D40" w:rsidP="00CC1D40">
      <w:pPr>
        <w:spacing w:after="0" w:line="240" w:lineRule="auto"/>
        <w:rPr>
          <w:rFonts w:ascii="Times New Roman" w:eastAsia="Calibri" w:hAnsi="Times New Roman" w:cs="Times New Roman"/>
        </w:rPr>
      </w:pPr>
    </w:p>
    <w:p w:rsidR="00CC1D40" w:rsidRPr="00D0095B" w:rsidRDefault="00CC1D40" w:rsidP="00CC1D40">
      <w:pPr>
        <w:spacing w:after="0" w:line="240" w:lineRule="auto"/>
        <w:rPr>
          <w:rFonts w:ascii="Times New Roman" w:eastAsia="Times New Roman" w:hAnsi="Times New Roman" w:cs="Times New Roman"/>
          <w:b/>
          <w:color w:val="000000"/>
          <w:sz w:val="24"/>
          <w:szCs w:val="24"/>
          <w:lang w:eastAsia="ru-RU"/>
        </w:rPr>
      </w:pPr>
    </w:p>
    <w:p w:rsidR="00CC1D40" w:rsidRDefault="00CC1D40" w:rsidP="00CC1D40">
      <w:pPr>
        <w:spacing w:before="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Адаптированная рабочая программа общего образования 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rsidR="00CC1D40" w:rsidRDefault="00CC1D40" w:rsidP="00CC1D40">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CC1D40" w:rsidRPr="00D00698" w:rsidRDefault="00D00698" w:rsidP="00D00698">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«Русский язык» </w:t>
      </w:r>
      <w:r w:rsidR="00CC1D40">
        <w:rPr>
          <w:rFonts w:ascii="Times New Roman" w:eastAsia="Times New Roman" w:hAnsi="Times New Roman" w:cs="Times New Roman"/>
          <w:sz w:val="36"/>
          <w:szCs w:val="36"/>
        </w:rPr>
        <w:t xml:space="preserve">(4 </w:t>
      </w:r>
      <w:r w:rsidR="00CC1D40" w:rsidRPr="00CF5D8C">
        <w:rPr>
          <w:rFonts w:ascii="Times New Roman" w:eastAsia="Times New Roman" w:hAnsi="Times New Roman" w:cs="Times New Roman"/>
          <w:sz w:val="36"/>
          <w:szCs w:val="36"/>
        </w:rPr>
        <w:t>класс)</w:t>
      </w:r>
    </w:p>
    <w:p w:rsidR="00CC1D40" w:rsidRPr="00CF5D8C" w:rsidRDefault="00CC1D40" w:rsidP="00CC1D40">
      <w:pPr>
        <w:spacing w:after="0" w:line="240" w:lineRule="auto"/>
        <w:ind w:left="709"/>
        <w:jc w:val="both"/>
        <w:rPr>
          <w:rFonts w:ascii="Times New Roman" w:eastAsia="Times New Roman" w:hAnsi="Times New Roman" w:cs="Times New Roman"/>
          <w:color w:val="000000"/>
          <w:sz w:val="24"/>
          <w:szCs w:val="24"/>
          <w:lang w:eastAsia="ru-RU"/>
        </w:rPr>
      </w:pPr>
    </w:p>
    <w:p w:rsidR="00CC1D40" w:rsidRPr="00CF5D8C" w:rsidRDefault="00CC1D40" w:rsidP="00CC1D40">
      <w:pPr>
        <w:spacing w:after="0" w:line="240" w:lineRule="auto"/>
        <w:ind w:left="709"/>
        <w:jc w:val="center"/>
        <w:rPr>
          <w:rFonts w:ascii="Times New Roman" w:eastAsia="Calibri" w:hAnsi="Times New Roman" w:cs="Times New Roman"/>
          <w:sz w:val="40"/>
          <w:szCs w:val="40"/>
        </w:rPr>
      </w:pPr>
      <w:r w:rsidRPr="00CF5D8C">
        <w:rPr>
          <w:rFonts w:ascii="Times New Roman" w:eastAsia="Calibri" w:hAnsi="Times New Roman" w:cs="Times New Roman"/>
          <w:sz w:val="40"/>
          <w:szCs w:val="40"/>
        </w:rPr>
        <w:t>202</w:t>
      </w:r>
      <w:r>
        <w:rPr>
          <w:rFonts w:ascii="Times New Roman" w:eastAsia="Calibri" w:hAnsi="Times New Roman" w:cs="Times New Roman"/>
          <w:sz w:val="40"/>
          <w:szCs w:val="40"/>
        </w:rPr>
        <w:t>4-2025</w:t>
      </w:r>
      <w:r w:rsidRPr="00CF5D8C">
        <w:rPr>
          <w:rFonts w:ascii="Times New Roman" w:eastAsia="Calibri" w:hAnsi="Times New Roman" w:cs="Times New Roman"/>
          <w:sz w:val="40"/>
          <w:szCs w:val="40"/>
        </w:rPr>
        <w:t xml:space="preserve"> уч. год</w:t>
      </w:r>
    </w:p>
    <w:p w:rsidR="00CC1D40" w:rsidRPr="00CF5D8C" w:rsidRDefault="00CC1D40" w:rsidP="00CC1D40">
      <w:pPr>
        <w:spacing w:after="0" w:line="240" w:lineRule="auto"/>
        <w:ind w:left="709"/>
        <w:jc w:val="center"/>
        <w:rPr>
          <w:rFonts w:ascii="Times New Roman" w:eastAsia="Calibri" w:hAnsi="Times New Roman" w:cs="Times New Roman"/>
          <w:sz w:val="40"/>
          <w:szCs w:val="40"/>
        </w:rPr>
      </w:pPr>
    </w:p>
    <w:p w:rsidR="00CC1D40" w:rsidRPr="00CF5D8C" w:rsidRDefault="00CC1D40" w:rsidP="00CC1D40">
      <w:pPr>
        <w:spacing w:after="0" w:line="240" w:lineRule="auto"/>
        <w:ind w:left="709"/>
        <w:jc w:val="center"/>
        <w:rPr>
          <w:rFonts w:ascii="Times New Roman" w:eastAsia="Calibri" w:hAnsi="Times New Roman" w:cs="Times New Roman"/>
          <w:sz w:val="40"/>
          <w:szCs w:val="40"/>
        </w:rPr>
      </w:pPr>
    </w:p>
    <w:p w:rsidR="00D00698" w:rsidRDefault="00D00698" w:rsidP="00D00698">
      <w:pPr>
        <w:spacing w:after="0" w:line="240" w:lineRule="auto"/>
        <w:rPr>
          <w:rFonts w:ascii="Times New Roman" w:eastAsia="Calibri" w:hAnsi="Times New Roman" w:cs="Times New Roman"/>
          <w:sz w:val="40"/>
          <w:szCs w:val="40"/>
        </w:rPr>
      </w:pPr>
    </w:p>
    <w:p w:rsidR="00CC1D40" w:rsidRPr="00CF5D8C" w:rsidRDefault="00D00698" w:rsidP="00D00698">
      <w:pPr>
        <w:spacing w:after="0" w:line="240" w:lineRule="auto"/>
        <w:rPr>
          <w:rFonts w:ascii="Times New Roman" w:eastAsia="Calibri" w:hAnsi="Times New Roman" w:cs="Times New Roman"/>
          <w:sz w:val="32"/>
          <w:szCs w:val="32"/>
        </w:rPr>
      </w:pPr>
      <w:r>
        <w:rPr>
          <w:rFonts w:ascii="Times New Roman" w:eastAsia="Calibri" w:hAnsi="Times New Roman" w:cs="Times New Roman"/>
          <w:sz w:val="40"/>
          <w:szCs w:val="40"/>
        </w:rPr>
        <w:t xml:space="preserve">                                    </w:t>
      </w:r>
      <w:r w:rsidR="00CC1D40" w:rsidRPr="00CF5D8C">
        <w:rPr>
          <w:rFonts w:ascii="Times New Roman" w:eastAsia="Calibri" w:hAnsi="Times New Roman" w:cs="Times New Roman"/>
          <w:sz w:val="32"/>
          <w:szCs w:val="32"/>
        </w:rPr>
        <w:t xml:space="preserve">Составитель: </w:t>
      </w:r>
      <w:r w:rsidR="00CC1D40">
        <w:rPr>
          <w:rFonts w:ascii="Times New Roman" w:eastAsia="Calibri" w:hAnsi="Times New Roman" w:cs="Times New Roman"/>
          <w:sz w:val="32"/>
          <w:szCs w:val="32"/>
        </w:rPr>
        <w:t>Зиновьева Н.Б.</w:t>
      </w:r>
    </w:p>
    <w:p w:rsidR="00CC1D40" w:rsidRPr="00CF5D8C" w:rsidRDefault="00CC1D40" w:rsidP="00CC1D40">
      <w:pPr>
        <w:spacing w:after="0" w:line="240" w:lineRule="auto"/>
        <w:ind w:left="709"/>
        <w:jc w:val="right"/>
        <w:rPr>
          <w:rFonts w:ascii="Times New Roman" w:eastAsia="Calibri" w:hAnsi="Times New Roman" w:cs="Times New Roman"/>
          <w:sz w:val="32"/>
          <w:szCs w:val="32"/>
        </w:rPr>
      </w:pPr>
      <w:proofErr w:type="gramStart"/>
      <w:r w:rsidRPr="00CF5D8C">
        <w:rPr>
          <w:rFonts w:ascii="Times New Roman" w:eastAsia="Calibri" w:hAnsi="Times New Roman" w:cs="Times New Roman"/>
          <w:sz w:val="32"/>
          <w:szCs w:val="32"/>
        </w:rPr>
        <w:t>учитель  I</w:t>
      </w:r>
      <w:proofErr w:type="gramEnd"/>
      <w:r w:rsidRPr="00CF5D8C">
        <w:rPr>
          <w:rFonts w:ascii="Times New Roman" w:eastAsia="Calibri" w:hAnsi="Times New Roman" w:cs="Times New Roman"/>
          <w:sz w:val="32"/>
          <w:szCs w:val="32"/>
        </w:rPr>
        <w:t xml:space="preserve"> квалификационной категории</w:t>
      </w:r>
    </w:p>
    <w:p w:rsidR="00CC1D40" w:rsidRDefault="00CC1D40" w:rsidP="00CC1D40">
      <w:pPr>
        <w:tabs>
          <w:tab w:val="left" w:pos="2340"/>
          <w:tab w:val="center" w:pos="5032"/>
        </w:tabs>
        <w:spacing w:after="0" w:line="240" w:lineRule="auto"/>
        <w:ind w:left="709"/>
        <w:rPr>
          <w:rFonts w:ascii="Times New Roman" w:eastAsia="Calibri" w:hAnsi="Times New Roman" w:cs="Times New Roman"/>
          <w:sz w:val="32"/>
          <w:szCs w:val="32"/>
        </w:rPr>
      </w:pPr>
      <w:r w:rsidRPr="00CF5D8C">
        <w:rPr>
          <w:rFonts w:ascii="Times New Roman" w:eastAsia="Calibri" w:hAnsi="Times New Roman" w:cs="Times New Roman"/>
          <w:sz w:val="32"/>
          <w:szCs w:val="32"/>
        </w:rPr>
        <w:tab/>
        <w:t xml:space="preserve">                      </w:t>
      </w:r>
    </w:p>
    <w:p w:rsidR="00CC1D40" w:rsidRPr="00CF5D8C" w:rsidRDefault="00CC1D40" w:rsidP="00CC1D40">
      <w:pPr>
        <w:tabs>
          <w:tab w:val="left" w:pos="2340"/>
          <w:tab w:val="center" w:pos="5032"/>
        </w:tabs>
        <w:spacing w:after="0" w:line="240" w:lineRule="auto"/>
        <w:ind w:left="709"/>
        <w:rPr>
          <w:rFonts w:ascii="Times New Roman" w:eastAsia="Calibri" w:hAnsi="Times New Roman" w:cs="Times New Roman"/>
          <w:sz w:val="32"/>
          <w:szCs w:val="32"/>
        </w:rPr>
      </w:pPr>
      <w:r w:rsidRPr="00CF5D8C">
        <w:rPr>
          <w:rFonts w:ascii="Times New Roman" w:eastAsia="Calibri" w:hAnsi="Times New Roman" w:cs="Times New Roman"/>
          <w:sz w:val="32"/>
          <w:szCs w:val="32"/>
        </w:rPr>
        <w:t xml:space="preserve">          </w:t>
      </w:r>
    </w:p>
    <w:p w:rsidR="00CC1D40" w:rsidRPr="00CF5D8C" w:rsidRDefault="00CC1D40" w:rsidP="00CC1D40">
      <w:pPr>
        <w:tabs>
          <w:tab w:val="left" w:pos="2340"/>
          <w:tab w:val="center" w:pos="5032"/>
        </w:tabs>
        <w:spacing w:after="0" w:line="240" w:lineRule="auto"/>
        <w:rPr>
          <w:rFonts w:ascii="Times New Roman" w:eastAsia="Calibri" w:hAnsi="Times New Roman" w:cs="Times New Roman"/>
          <w:sz w:val="32"/>
          <w:szCs w:val="32"/>
        </w:rPr>
      </w:pPr>
      <w:r w:rsidRPr="00CF5D8C">
        <w:rPr>
          <w:rFonts w:ascii="Times New Roman" w:eastAsia="Calibri" w:hAnsi="Times New Roman" w:cs="Times New Roman"/>
          <w:sz w:val="32"/>
          <w:szCs w:val="32"/>
        </w:rPr>
        <w:t xml:space="preserve">                                    с. Северное</w:t>
      </w:r>
    </w:p>
    <w:p w:rsidR="00CC1D40" w:rsidRPr="008077F4" w:rsidRDefault="00CC1D40" w:rsidP="00CC1D40">
      <w:pPr>
        <w:keepNext/>
        <w:keepLines/>
        <w:numPr>
          <w:ilvl w:val="0"/>
          <w:numId w:val="2"/>
        </w:numPr>
        <w:spacing w:before="240" w:after="240"/>
        <w:jc w:val="center"/>
        <w:outlineLvl w:val="0"/>
        <w:rPr>
          <w:rFonts w:ascii="Times New Roman" w:eastAsia="Times New Roman" w:hAnsi="Times New Roman" w:cs="Times New Roman"/>
          <w:b/>
          <w:color w:val="000000"/>
          <w:sz w:val="28"/>
          <w:szCs w:val="28"/>
          <w:lang w:eastAsia="ru-RU"/>
        </w:rPr>
      </w:pPr>
      <w:bookmarkStart w:id="1" w:name="_Toc144118838"/>
      <w:r w:rsidRPr="008077F4">
        <w:rPr>
          <w:rFonts w:ascii="Times New Roman" w:eastAsia="Times New Roman" w:hAnsi="Times New Roman" w:cs="Times New Roman"/>
          <w:b/>
          <w:color w:val="000000"/>
          <w:sz w:val="28"/>
          <w:szCs w:val="28"/>
          <w:lang w:eastAsia="ru-RU"/>
        </w:rPr>
        <w:lastRenderedPageBreak/>
        <w:t>ПОЯСНИТЕЛЬНАЯ ЗАПИСКА</w:t>
      </w:r>
      <w:bookmarkEnd w:id="1"/>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history="1">
        <w:r w:rsidRPr="008077F4">
          <w:rPr>
            <w:rFonts w:ascii="Times New Roman" w:eastAsia="Times New Roman" w:hAnsi="Times New Roman" w:cs="Times New Roman"/>
            <w:color w:val="0000FF"/>
            <w:sz w:val="28"/>
            <w:szCs w:val="28"/>
            <w:u w:val="single"/>
            <w:lang w:eastAsia="ru-RU"/>
          </w:rPr>
          <w:t>https://clck.ru/33NMkR</w:t>
        </w:r>
      </w:hyperlink>
      <w:r w:rsidRPr="008077F4">
        <w:rPr>
          <w:rFonts w:ascii="Times New Roman" w:eastAsia="Times New Roman" w:hAnsi="Times New Roman" w:cs="Times New Roman"/>
          <w:color w:val="000000"/>
          <w:sz w:val="28"/>
          <w:szCs w:val="28"/>
          <w:lang w:eastAsia="ru-RU"/>
        </w:rPr>
        <w:t xml:space="preserve"> ). </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 4 классе рассчитана на 34 учебные недели и составляет 102 часа в год (3 часа в неделю).</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Федеральная адаптированная основная общеобразовательная программа определяет цель и задачи учебного предмета «Русский язык».</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Задачи обучения:</w:t>
      </w:r>
    </w:p>
    <w:p w:rsidR="00CC1D40" w:rsidRPr="008077F4" w:rsidRDefault="00CC1D40" w:rsidP="00CC1D40">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A"/>
          <w:sz w:val="28"/>
          <w:szCs w:val="28"/>
          <w:lang w:eastAsia="ru-RU"/>
        </w:rPr>
      </w:pPr>
      <w:r w:rsidRPr="008077F4">
        <w:rPr>
          <w:rFonts w:ascii="Times New Roman" w:eastAsia="Times New Roman" w:hAnsi="Times New Roman" w:cs="Times New Roman"/>
          <w:color w:val="00000A"/>
          <w:sz w:val="28"/>
          <w:szCs w:val="28"/>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C1D40" w:rsidRPr="008077F4" w:rsidRDefault="00CC1D40" w:rsidP="00CC1D40">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A"/>
          <w:sz w:val="28"/>
          <w:szCs w:val="28"/>
          <w:lang w:eastAsia="ru-RU"/>
        </w:rPr>
      </w:pPr>
      <w:r w:rsidRPr="008077F4">
        <w:rPr>
          <w:rFonts w:ascii="Times New Roman" w:eastAsia="Times New Roman" w:hAnsi="Times New Roman" w:cs="Times New Roman"/>
          <w:color w:val="00000A"/>
          <w:sz w:val="28"/>
          <w:szCs w:val="28"/>
          <w:lang w:eastAsia="ru-RU"/>
        </w:rPr>
        <w:t>формирование первоначальных «</w:t>
      </w:r>
      <w:proofErr w:type="spellStart"/>
      <w:r w:rsidRPr="008077F4">
        <w:rPr>
          <w:rFonts w:ascii="Times New Roman" w:eastAsia="Times New Roman" w:hAnsi="Times New Roman" w:cs="Times New Roman"/>
          <w:color w:val="00000A"/>
          <w:sz w:val="28"/>
          <w:szCs w:val="28"/>
          <w:lang w:eastAsia="ru-RU"/>
        </w:rPr>
        <w:t>дограмматических</w:t>
      </w:r>
      <w:proofErr w:type="spellEnd"/>
      <w:r w:rsidRPr="008077F4">
        <w:rPr>
          <w:rFonts w:ascii="Times New Roman" w:eastAsia="Times New Roman" w:hAnsi="Times New Roman" w:cs="Times New Roman"/>
          <w:color w:val="00000A"/>
          <w:sz w:val="28"/>
          <w:szCs w:val="28"/>
          <w:lang w:eastAsia="ru-RU"/>
        </w:rPr>
        <w:t>» понятий и развитие коммуникативно-речевых навыков;</w:t>
      </w:r>
    </w:p>
    <w:p w:rsidR="00CC1D40" w:rsidRPr="008077F4" w:rsidRDefault="00CC1D40" w:rsidP="00CC1D40">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A"/>
          <w:sz w:val="28"/>
          <w:szCs w:val="28"/>
          <w:lang w:eastAsia="ru-RU"/>
        </w:rPr>
      </w:pPr>
      <w:r w:rsidRPr="008077F4">
        <w:rPr>
          <w:rFonts w:ascii="Times New Roman" w:eastAsia="Times New Roman" w:hAnsi="Times New Roman" w:cs="Times New Roman"/>
          <w:color w:val="00000A"/>
          <w:sz w:val="28"/>
          <w:szCs w:val="28"/>
          <w:lang w:eastAsia="ru-RU"/>
        </w:rPr>
        <w:t>овладение различными доступными средствами устной и письменной коммуникации для решения практико-ориентированных задач;</w:t>
      </w:r>
    </w:p>
    <w:p w:rsidR="00CC1D40" w:rsidRPr="008077F4" w:rsidRDefault="00CC1D40" w:rsidP="00CC1D40">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A"/>
          <w:sz w:val="28"/>
          <w:szCs w:val="28"/>
          <w:lang w:eastAsia="ru-RU"/>
        </w:rPr>
      </w:pPr>
      <w:r w:rsidRPr="008077F4">
        <w:rPr>
          <w:rFonts w:ascii="Times New Roman" w:eastAsia="Times New Roman" w:hAnsi="Times New Roman" w:cs="Times New Roman"/>
          <w:color w:val="00000A"/>
          <w:sz w:val="28"/>
          <w:szCs w:val="28"/>
          <w:lang w:eastAsia="ru-RU"/>
        </w:rPr>
        <w:t>коррекция недостатков речевой и мыслительной деятельности;</w:t>
      </w:r>
    </w:p>
    <w:p w:rsidR="00CC1D40" w:rsidRPr="008077F4" w:rsidRDefault="00CC1D40" w:rsidP="00CC1D40">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A"/>
          <w:sz w:val="28"/>
          <w:szCs w:val="28"/>
          <w:lang w:eastAsia="ru-RU"/>
        </w:rPr>
      </w:pPr>
      <w:r w:rsidRPr="008077F4">
        <w:rPr>
          <w:rFonts w:ascii="Times New Roman" w:eastAsia="Times New Roman" w:hAnsi="Times New Roman" w:cs="Times New Roman"/>
          <w:color w:val="00000A"/>
          <w:sz w:val="28"/>
          <w:szCs w:val="28"/>
          <w:lang w:eastAsia="ru-RU"/>
        </w:rPr>
        <w:t>формирование основ навыка полноценного чтения художественных текстов доступных для понимания по структуре и содержанию;</w:t>
      </w:r>
    </w:p>
    <w:p w:rsidR="00CC1D40" w:rsidRPr="008077F4" w:rsidRDefault="00CC1D40" w:rsidP="00CC1D40">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A"/>
          <w:sz w:val="28"/>
          <w:szCs w:val="28"/>
          <w:lang w:eastAsia="ru-RU"/>
        </w:rPr>
      </w:pPr>
      <w:r w:rsidRPr="008077F4">
        <w:rPr>
          <w:rFonts w:ascii="Times New Roman" w:eastAsia="Times New Roman" w:hAnsi="Times New Roman" w:cs="Times New Roman"/>
          <w:color w:val="00000A"/>
          <w:sz w:val="28"/>
          <w:szCs w:val="28"/>
          <w:lang w:eastAsia="ru-RU"/>
        </w:rPr>
        <w:t>развитие навыков устной коммуникации;</w:t>
      </w:r>
    </w:p>
    <w:p w:rsidR="00CC1D40" w:rsidRPr="008077F4" w:rsidRDefault="00CC1D40" w:rsidP="00CC1D40">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A"/>
          <w:sz w:val="28"/>
          <w:szCs w:val="28"/>
          <w:lang w:eastAsia="ru-RU"/>
        </w:rPr>
      </w:pPr>
      <w:r w:rsidRPr="008077F4">
        <w:rPr>
          <w:rFonts w:ascii="Times New Roman" w:eastAsia="Times New Roman" w:hAnsi="Times New Roman" w:cs="Times New Roman"/>
          <w:color w:val="00000A"/>
          <w:sz w:val="28"/>
          <w:szCs w:val="28"/>
          <w:lang w:eastAsia="ru-RU"/>
        </w:rPr>
        <w:t>формирование положительных нравственных качеств и свойств личности.</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Рабочая программа по учебному предмету «Русский язык» в 4 классе определяет следующие задачи:</w:t>
      </w:r>
    </w:p>
    <w:p w:rsidR="00CC1D40" w:rsidRPr="008077F4" w:rsidRDefault="00CC1D40" w:rsidP="00CC1D40">
      <w:pPr>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8"/>
          <w:szCs w:val="28"/>
          <w:lang w:eastAsia="ru-RU"/>
        </w:rPr>
        <w:t>обучение правильному построению и употреблению в речи простых предложений;</w:t>
      </w:r>
    </w:p>
    <w:p w:rsidR="00CC1D40" w:rsidRPr="008077F4" w:rsidRDefault="00CC1D40" w:rsidP="00CC1D40">
      <w:pPr>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8"/>
          <w:szCs w:val="28"/>
          <w:lang w:eastAsia="ru-RU"/>
        </w:rPr>
        <w:t>обучение связной устной речи и первоначальным навыкам связной письменной речи;</w:t>
      </w:r>
    </w:p>
    <w:p w:rsidR="00CC1D40" w:rsidRPr="008077F4" w:rsidRDefault="00CC1D40" w:rsidP="00CC1D40">
      <w:pPr>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8"/>
          <w:szCs w:val="28"/>
          <w:lang w:eastAsia="ru-RU"/>
        </w:rPr>
        <w:t>формирование практически значимых орфографических и пунктуационных умений и навыков;</w:t>
      </w:r>
    </w:p>
    <w:p w:rsidR="00CC1D40" w:rsidRPr="008077F4" w:rsidRDefault="00CC1D40" w:rsidP="00CC1D40">
      <w:pPr>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8"/>
          <w:szCs w:val="28"/>
          <w:lang w:eastAsia="ru-RU"/>
        </w:rPr>
        <w:t>развитие произносительной стороны речи;</w:t>
      </w:r>
    </w:p>
    <w:p w:rsidR="00CC1D40" w:rsidRPr="008077F4" w:rsidRDefault="00CC1D40" w:rsidP="00CC1D40">
      <w:pPr>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8"/>
          <w:szCs w:val="28"/>
          <w:lang w:eastAsia="ru-RU"/>
        </w:rPr>
        <w:t>формирование первоначальных языковых обобщений и познавательного интереса к языку;</w:t>
      </w:r>
    </w:p>
    <w:p w:rsidR="00CC1D40" w:rsidRPr="008077F4" w:rsidRDefault="00CC1D40" w:rsidP="00CC1D40">
      <w:pPr>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8"/>
          <w:szCs w:val="28"/>
          <w:lang w:eastAsia="ru-RU"/>
        </w:rPr>
        <w:t>уточнение, расширение и активизация словарного запаса.</w:t>
      </w:r>
    </w:p>
    <w:p w:rsidR="00CC1D40" w:rsidRPr="008077F4" w:rsidRDefault="00CC1D40" w:rsidP="00CC1D40">
      <w:pPr>
        <w:spacing w:after="0" w:line="360" w:lineRule="auto"/>
        <w:jc w:val="both"/>
        <w:rPr>
          <w:rFonts w:ascii="Times New Roman" w:eastAsia="Times New Roman" w:hAnsi="Times New Roman" w:cs="Times New Roman"/>
          <w:sz w:val="24"/>
          <w:szCs w:val="24"/>
          <w:lang w:eastAsia="ru-RU"/>
        </w:rPr>
      </w:pPr>
      <w:r w:rsidRPr="008077F4">
        <w:rPr>
          <w:rFonts w:ascii="Calibri" w:eastAsia="Calibri" w:hAnsi="Calibri" w:cs="Calibri"/>
          <w:lang w:eastAsia="ru-RU"/>
        </w:rPr>
        <w:br w:type="page"/>
      </w:r>
    </w:p>
    <w:p w:rsidR="00CC1D40" w:rsidRPr="008077F4" w:rsidRDefault="00CC1D40" w:rsidP="00CC1D40">
      <w:pPr>
        <w:keepNext/>
        <w:keepLines/>
        <w:numPr>
          <w:ilvl w:val="0"/>
          <w:numId w:val="1"/>
        </w:numPr>
        <w:spacing w:before="240" w:after="240"/>
        <w:jc w:val="center"/>
        <w:outlineLvl w:val="0"/>
        <w:rPr>
          <w:rFonts w:ascii="Times New Roman" w:eastAsia="Times New Roman" w:hAnsi="Times New Roman" w:cs="Times New Roman"/>
          <w:b/>
          <w:color w:val="000000"/>
          <w:sz w:val="28"/>
          <w:szCs w:val="28"/>
          <w:lang w:eastAsia="ru-RU"/>
        </w:rPr>
      </w:pPr>
      <w:bookmarkStart w:id="2" w:name="_Toc144118839"/>
      <w:r w:rsidRPr="008077F4">
        <w:rPr>
          <w:rFonts w:ascii="Times New Roman" w:eastAsia="Times New Roman" w:hAnsi="Times New Roman" w:cs="Times New Roman"/>
          <w:b/>
          <w:color w:val="000000"/>
          <w:sz w:val="28"/>
          <w:szCs w:val="28"/>
          <w:lang w:eastAsia="ru-RU"/>
        </w:rPr>
        <w:t>СОДЕРЖАНИЕ ОБУЧЕНИЯ</w:t>
      </w:r>
      <w:bookmarkEnd w:id="2"/>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 xml:space="preserve">Обучение русскому языку в 4 классе носит практическую направленность и тесно связано с другими учебными предметами. </w:t>
      </w:r>
      <w:r w:rsidRPr="008077F4">
        <w:rPr>
          <w:rFonts w:ascii="Times New Roman" w:eastAsia="Times New Roman" w:hAnsi="Times New Roman" w:cs="Times New Roman"/>
          <w:color w:val="000000"/>
          <w:sz w:val="28"/>
          <w:szCs w:val="28"/>
          <w:highlight w:val="white"/>
          <w:lang w:eastAsia="ru-RU"/>
        </w:rPr>
        <w:t xml:space="preserve">При подборе учебного материала используется </w:t>
      </w:r>
      <w:proofErr w:type="spellStart"/>
      <w:r w:rsidRPr="008077F4">
        <w:rPr>
          <w:rFonts w:ascii="Times New Roman" w:eastAsia="Times New Roman" w:hAnsi="Times New Roman" w:cs="Times New Roman"/>
          <w:color w:val="000000"/>
          <w:sz w:val="28"/>
          <w:szCs w:val="28"/>
          <w:highlight w:val="white"/>
          <w:lang w:eastAsia="ru-RU"/>
        </w:rPr>
        <w:t>разноуровневый</w:t>
      </w:r>
      <w:proofErr w:type="spellEnd"/>
      <w:r w:rsidRPr="008077F4">
        <w:rPr>
          <w:rFonts w:ascii="Times New Roman" w:eastAsia="Times New Roman" w:hAnsi="Times New Roman" w:cs="Times New Roman"/>
          <w:color w:val="000000"/>
          <w:sz w:val="28"/>
          <w:szCs w:val="28"/>
          <w:highlight w:val="white"/>
          <w:lang w:eastAsia="ru-RU"/>
        </w:rPr>
        <w:t xml:space="preserve"> подход к учебным возможностям обучающихся, способствующий наилучшей социальной адаптации обучающихся в обществе.</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 xml:space="preserve">В 4 классе </w:t>
      </w:r>
      <w:r w:rsidRPr="008077F4">
        <w:rPr>
          <w:rFonts w:ascii="Times New Roman" w:eastAsia="Times New Roman" w:hAnsi="Times New Roman" w:cs="Times New Roman"/>
          <w:color w:val="000000"/>
          <w:sz w:val="28"/>
          <w:szCs w:val="28"/>
          <w:highlight w:val="white"/>
          <w:lang w:eastAsia="ru-RU"/>
        </w:rPr>
        <w:t>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В процессе практических грамматических упражнений изучаются различные разряды слов: названия предметов, действий и признаков, родственные слова. Цель таких упражнений: обогащать словарь обучающихся данными разрядами слов в контексте определённых тем, научить употреблять в речи слова в различных формах в зависимости от их связи с другими словами, составлять словосочетания и предложения.</w:t>
      </w:r>
    </w:p>
    <w:p w:rsidR="00CC1D40" w:rsidRPr="008077F4" w:rsidRDefault="00CC1D40" w:rsidP="00CC1D40">
      <w:pPr>
        <w:spacing w:after="0" w:line="360" w:lineRule="auto"/>
        <w:ind w:firstLine="709"/>
        <w:jc w:val="both"/>
        <w:rPr>
          <w:rFonts w:ascii="Times New Roman" w:eastAsia="Times New Roman" w:hAnsi="Times New Roman" w:cs="Times New Roman"/>
          <w:i/>
          <w:sz w:val="28"/>
          <w:szCs w:val="28"/>
          <w:lang w:eastAsia="ru-RU"/>
        </w:rPr>
      </w:pPr>
      <w:r w:rsidRPr="008077F4">
        <w:rPr>
          <w:rFonts w:ascii="Times New Roman" w:eastAsia="Times New Roman" w:hAnsi="Times New Roman" w:cs="Times New Roman"/>
          <w:sz w:val="28"/>
          <w:szCs w:val="28"/>
          <w:lang w:eastAsia="ru-RU"/>
        </w:rPr>
        <w:t xml:space="preserve">Эта тема занимает в программе особое место, поскольку предложение является минимальной единицей коммуникативного уровня. В процессе </w:t>
      </w:r>
      <w:proofErr w:type="gramStart"/>
      <w:r w:rsidRPr="008077F4">
        <w:rPr>
          <w:rFonts w:ascii="Times New Roman" w:eastAsia="Times New Roman" w:hAnsi="Times New Roman" w:cs="Times New Roman"/>
          <w:sz w:val="28"/>
          <w:szCs w:val="28"/>
          <w:lang w:eastAsia="ru-RU"/>
        </w:rPr>
        <w:t>выполнения практических упражнений</w:t>
      </w:r>
      <w:proofErr w:type="gramEnd"/>
      <w:r w:rsidRPr="008077F4">
        <w:rPr>
          <w:rFonts w:ascii="Times New Roman" w:eastAsia="Times New Roman" w:hAnsi="Times New Roman" w:cs="Times New Roman"/>
          <w:sz w:val="28"/>
          <w:szCs w:val="28"/>
          <w:lang w:eastAsia="ru-RU"/>
        </w:rPr>
        <w:t xml:space="preserve"> обучающиеся знакомятся с некоторыми признаками предложения: законченность мысли, связь слов в предложении, порядок слов. На этом этапе выполняются разнообразные упражнения в распространении и составлении предложений на основе действий, по картинкам, вопросу, графическому изображению,</w:t>
      </w:r>
      <w:r w:rsidRPr="008077F4">
        <w:rPr>
          <w:rFonts w:ascii="Times New Roman" w:eastAsia="Times New Roman" w:hAnsi="Times New Roman" w:cs="Times New Roman"/>
          <w:i/>
          <w:sz w:val="28"/>
          <w:szCs w:val="28"/>
          <w:lang w:eastAsia="ru-RU"/>
        </w:rPr>
        <w:t xml:space="preserve"> </w:t>
      </w:r>
      <w:r w:rsidRPr="008077F4">
        <w:rPr>
          <w:rFonts w:ascii="Times New Roman" w:eastAsia="Times New Roman" w:hAnsi="Times New Roman" w:cs="Times New Roman"/>
          <w:sz w:val="28"/>
          <w:szCs w:val="28"/>
          <w:lang w:eastAsia="ru-RU"/>
        </w:rPr>
        <w:t>проводится работа с деформированным предложением. Знакомясь с порядком слов в предложении, обучающиеся узнают и о вариативности этого порядка. В этой теме даются также знания об интонационном разнообразии предложений и их пунктуационном оформлении.</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color w:val="000000"/>
          <w:sz w:val="28"/>
          <w:szCs w:val="28"/>
          <w:highlight w:val="white"/>
          <w:lang w:eastAsia="ru-RU"/>
        </w:rPr>
        <w:t xml:space="preserve">В 4 классе особое внимание уделяется формированию у обучающихся навыков связной устной и письменной речи, так как их возможности излагать свои мысли правильно, полно и последовательно весьма ограниченны. Продолжается работа с деформированным текстом. Обучающиеся учатся писать небольшое изложение под руководством учителя; делают описание картин по коллективно составленному плану; учатся оформлять деловые бумаги: письмо адреса на конверте. </w:t>
      </w:r>
    </w:p>
    <w:p w:rsidR="00CC1D40" w:rsidRPr="008077F4" w:rsidRDefault="00CC1D40" w:rsidP="00CC1D40">
      <w:pP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077F4">
        <w:rPr>
          <w:rFonts w:ascii="Times New Roman" w:eastAsia="Times New Roman" w:hAnsi="Times New Roman" w:cs="Times New Roman"/>
          <w:sz w:val="28"/>
          <w:szCs w:val="28"/>
          <w:lang w:eastAsia="ru-RU"/>
        </w:rPr>
        <w:t>Внимание к чёткому и аккуратному письму должно иметь место на каждом уроке. На минутке чистописания закрепляется правильное написание строчных и прописных букв и их соединений, что предупреждает появление графических ошибок при списывании с рукописного и печатного текстов.</w:t>
      </w:r>
    </w:p>
    <w:p w:rsidR="00CC1D40" w:rsidRPr="008077F4" w:rsidRDefault="00CC1D40" w:rsidP="00CC1D40">
      <w:pPr>
        <w:spacing w:after="0" w:line="360" w:lineRule="auto"/>
        <w:ind w:firstLine="425"/>
        <w:jc w:val="center"/>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Содержание разделов</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5247"/>
        <w:gridCol w:w="1418"/>
        <w:gridCol w:w="1694"/>
      </w:tblGrid>
      <w:tr w:rsidR="00CC1D40" w:rsidRPr="008077F4" w:rsidTr="00CC1D40">
        <w:tc>
          <w:tcPr>
            <w:tcW w:w="70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w:t>
            </w:r>
          </w:p>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п/п</w:t>
            </w:r>
          </w:p>
        </w:tc>
        <w:tc>
          <w:tcPr>
            <w:tcW w:w="5247"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Название раздела</w:t>
            </w:r>
          </w:p>
        </w:tc>
        <w:tc>
          <w:tcPr>
            <w:tcW w:w="141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Количество часов</w:t>
            </w:r>
          </w:p>
        </w:tc>
        <w:tc>
          <w:tcPr>
            <w:tcW w:w="1694"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 xml:space="preserve">Контрольные работы </w:t>
            </w:r>
          </w:p>
        </w:tc>
      </w:tr>
      <w:tr w:rsidR="00CC1D40" w:rsidRPr="008077F4" w:rsidTr="00CC1D40">
        <w:trPr>
          <w:trHeight w:val="250"/>
        </w:trPr>
        <w:tc>
          <w:tcPr>
            <w:tcW w:w="70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1.</w:t>
            </w:r>
          </w:p>
        </w:tc>
        <w:tc>
          <w:tcPr>
            <w:tcW w:w="5247" w:type="dxa"/>
            <w:vAlign w:val="center"/>
          </w:tcPr>
          <w:p w:rsidR="00CC1D40" w:rsidRPr="008077F4" w:rsidRDefault="00CC1D40" w:rsidP="00CC1D40">
            <w:pPr>
              <w:spacing w:after="0" w:line="360" w:lineRule="auto"/>
              <w:rPr>
                <w:rFonts w:ascii="Times New Roman" w:eastAsia="Times New Roman" w:hAnsi="Times New Roman" w:cs="Times New Roman"/>
                <w:sz w:val="24"/>
                <w:szCs w:val="24"/>
                <w:lang w:eastAsia="ru-RU"/>
              </w:rPr>
            </w:pPr>
            <w:r w:rsidRPr="008077F4">
              <w:rPr>
                <w:rFonts w:ascii="Times New Roman" w:eastAsia="Times New Roman" w:hAnsi="Times New Roman" w:cs="Times New Roman"/>
                <w:sz w:val="24"/>
                <w:szCs w:val="24"/>
                <w:lang w:eastAsia="ru-RU"/>
              </w:rPr>
              <w:t>Повторение</w:t>
            </w:r>
          </w:p>
        </w:tc>
        <w:tc>
          <w:tcPr>
            <w:tcW w:w="141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8</w:t>
            </w:r>
          </w:p>
        </w:tc>
        <w:tc>
          <w:tcPr>
            <w:tcW w:w="1694"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p>
        </w:tc>
      </w:tr>
      <w:tr w:rsidR="00CC1D40" w:rsidRPr="008077F4" w:rsidTr="00CC1D40">
        <w:trPr>
          <w:trHeight w:val="280"/>
        </w:trPr>
        <w:tc>
          <w:tcPr>
            <w:tcW w:w="70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2.</w:t>
            </w:r>
          </w:p>
        </w:tc>
        <w:tc>
          <w:tcPr>
            <w:tcW w:w="5247" w:type="dxa"/>
            <w:vAlign w:val="center"/>
          </w:tcPr>
          <w:p w:rsidR="00CC1D40" w:rsidRPr="008077F4" w:rsidRDefault="00CC1D40" w:rsidP="00CC1D40">
            <w:pPr>
              <w:spacing w:after="0" w:line="360" w:lineRule="auto"/>
              <w:rPr>
                <w:rFonts w:ascii="Times New Roman" w:eastAsia="Times New Roman" w:hAnsi="Times New Roman" w:cs="Times New Roman"/>
                <w:sz w:val="24"/>
                <w:szCs w:val="24"/>
                <w:lang w:eastAsia="ru-RU"/>
              </w:rPr>
            </w:pPr>
            <w:r w:rsidRPr="008077F4">
              <w:rPr>
                <w:rFonts w:ascii="Times New Roman" w:eastAsia="Times New Roman" w:hAnsi="Times New Roman" w:cs="Times New Roman"/>
                <w:sz w:val="24"/>
                <w:szCs w:val="24"/>
                <w:lang w:eastAsia="ru-RU"/>
              </w:rPr>
              <w:t>Звуки и буквы</w:t>
            </w:r>
          </w:p>
        </w:tc>
        <w:tc>
          <w:tcPr>
            <w:tcW w:w="141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42</w:t>
            </w:r>
          </w:p>
        </w:tc>
        <w:tc>
          <w:tcPr>
            <w:tcW w:w="1694"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5</w:t>
            </w:r>
          </w:p>
        </w:tc>
      </w:tr>
      <w:tr w:rsidR="00CC1D40" w:rsidRPr="008077F4" w:rsidTr="00CC1D40">
        <w:trPr>
          <w:trHeight w:val="300"/>
        </w:trPr>
        <w:tc>
          <w:tcPr>
            <w:tcW w:w="70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3.</w:t>
            </w:r>
          </w:p>
        </w:tc>
        <w:tc>
          <w:tcPr>
            <w:tcW w:w="5247" w:type="dxa"/>
            <w:vAlign w:val="center"/>
          </w:tcPr>
          <w:p w:rsidR="00CC1D40" w:rsidRPr="008077F4" w:rsidRDefault="00CC1D40" w:rsidP="00CC1D40">
            <w:pPr>
              <w:spacing w:after="0" w:line="360" w:lineRule="auto"/>
              <w:rPr>
                <w:rFonts w:ascii="Times New Roman" w:eastAsia="Times New Roman" w:hAnsi="Times New Roman" w:cs="Times New Roman"/>
                <w:sz w:val="24"/>
                <w:szCs w:val="24"/>
                <w:lang w:eastAsia="ru-RU"/>
              </w:rPr>
            </w:pPr>
            <w:r w:rsidRPr="008077F4">
              <w:rPr>
                <w:rFonts w:ascii="Times New Roman" w:eastAsia="Times New Roman" w:hAnsi="Times New Roman" w:cs="Times New Roman"/>
                <w:sz w:val="24"/>
                <w:szCs w:val="24"/>
                <w:lang w:eastAsia="ru-RU"/>
              </w:rPr>
              <w:t>Слово</w:t>
            </w:r>
          </w:p>
        </w:tc>
        <w:tc>
          <w:tcPr>
            <w:tcW w:w="141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32</w:t>
            </w:r>
          </w:p>
        </w:tc>
        <w:tc>
          <w:tcPr>
            <w:tcW w:w="1694"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3</w:t>
            </w:r>
          </w:p>
        </w:tc>
      </w:tr>
      <w:tr w:rsidR="00CC1D40" w:rsidRPr="008077F4" w:rsidTr="00CC1D40">
        <w:trPr>
          <w:trHeight w:val="170"/>
        </w:trPr>
        <w:tc>
          <w:tcPr>
            <w:tcW w:w="70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4.</w:t>
            </w:r>
          </w:p>
        </w:tc>
        <w:tc>
          <w:tcPr>
            <w:tcW w:w="5247" w:type="dxa"/>
            <w:vAlign w:val="center"/>
          </w:tcPr>
          <w:p w:rsidR="00CC1D40" w:rsidRPr="008077F4" w:rsidRDefault="00CC1D40" w:rsidP="00CC1D40">
            <w:pPr>
              <w:spacing w:after="0" w:line="360" w:lineRule="auto"/>
              <w:rPr>
                <w:rFonts w:ascii="Times New Roman" w:eastAsia="Times New Roman" w:hAnsi="Times New Roman" w:cs="Times New Roman"/>
                <w:sz w:val="24"/>
                <w:szCs w:val="24"/>
                <w:lang w:eastAsia="ru-RU"/>
              </w:rPr>
            </w:pPr>
            <w:r w:rsidRPr="008077F4">
              <w:rPr>
                <w:rFonts w:ascii="Times New Roman" w:eastAsia="Times New Roman" w:hAnsi="Times New Roman" w:cs="Times New Roman"/>
                <w:sz w:val="24"/>
                <w:szCs w:val="24"/>
                <w:lang w:eastAsia="ru-RU"/>
              </w:rPr>
              <w:t>Предложение</w:t>
            </w:r>
          </w:p>
        </w:tc>
        <w:tc>
          <w:tcPr>
            <w:tcW w:w="141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11</w:t>
            </w:r>
          </w:p>
        </w:tc>
        <w:tc>
          <w:tcPr>
            <w:tcW w:w="1694"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1</w:t>
            </w:r>
          </w:p>
        </w:tc>
      </w:tr>
      <w:tr w:rsidR="00CC1D40" w:rsidRPr="008077F4" w:rsidTr="00CC1D40">
        <w:trPr>
          <w:trHeight w:val="250"/>
        </w:trPr>
        <w:tc>
          <w:tcPr>
            <w:tcW w:w="70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5.</w:t>
            </w:r>
          </w:p>
        </w:tc>
        <w:tc>
          <w:tcPr>
            <w:tcW w:w="5247" w:type="dxa"/>
            <w:vAlign w:val="center"/>
          </w:tcPr>
          <w:p w:rsidR="00CC1D40" w:rsidRPr="008077F4" w:rsidRDefault="00CC1D40" w:rsidP="00CC1D40">
            <w:pPr>
              <w:spacing w:after="0" w:line="360" w:lineRule="auto"/>
              <w:rPr>
                <w:rFonts w:ascii="Times New Roman" w:eastAsia="Times New Roman" w:hAnsi="Times New Roman" w:cs="Times New Roman"/>
                <w:sz w:val="24"/>
                <w:szCs w:val="24"/>
                <w:lang w:eastAsia="ru-RU"/>
              </w:rPr>
            </w:pPr>
            <w:r w:rsidRPr="008077F4">
              <w:rPr>
                <w:rFonts w:ascii="Times New Roman" w:eastAsia="Times New Roman" w:hAnsi="Times New Roman" w:cs="Times New Roman"/>
                <w:sz w:val="24"/>
                <w:szCs w:val="24"/>
                <w:lang w:eastAsia="ru-RU"/>
              </w:rPr>
              <w:t>Повторение</w:t>
            </w:r>
          </w:p>
        </w:tc>
        <w:tc>
          <w:tcPr>
            <w:tcW w:w="1418"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4"/>
                <w:szCs w:val="24"/>
                <w:lang w:eastAsia="ru-RU"/>
              </w:rPr>
              <w:t>9</w:t>
            </w:r>
          </w:p>
        </w:tc>
        <w:tc>
          <w:tcPr>
            <w:tcW w:w="1694" w:type="dxa"/>
            <w:vAlign w:val="center"/>
          </w:tcPr>
          <w:p w:rsidR="00CC1D40" w:rsidRPr="008077F4" w:rsidRDefault="00CC1D40" w:rsidP="00CC1D4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p>
        </w:tc>
      </w:tr>
      <w:tr w:rsidR="00CC1D40" w:rsidRPr="008077F4" w:rsidTr="00CC1D40">
        <w:tc>
          <w:tcPr>
            <w:tcW w:w="5955" w:type="dxa"/>
            <w:gridSpan w:val="2"/>
          </w:tcPr>
          <w:p w:rsidR="00CC1D40" w:rsidRPr="008077F4" w:rsidRDefault="00CC1D40" w:rsidP="00CC1D40">
            <w:pPr>
              <w:spacing w:after="0" w:line="360" w:lineRule="auto"/>
              <w:ind w:firstLine="33"/>
              <w:jc w:val="right"/>
              <w:rPr>
                <w:rFonts w:ascii="Times New Roman" w:eastAsia="Times New Roman" w:hAnsi="Times New Roman" w:cs="Times New Roman"/>
                <w:b/>
                <w:sz w:val="24"/>
                <w:szCs w:val="24"/>
                <w:lang w:eastAsia="ru-RU"/>
              </w:rPr>
            </w:pPr>
            <w:r w:rsidRPr="008077F4">
              <w:rPr>
                <w:rFonts w:ascii="Times New Roman" w:eastAsia="Times New Roman" w:hAnsi="Times New Roman" w:cs="Times New Roman"/>
                <w:b/>
                <w:sz w:val="24"/>
                <w:szCs w:val="24"/>
                <w:lang w:eastAsia="ru-RU"/>
              </w:rPr>
              <w:t>Итого:</w:t>
            </w:r>
          </w:p>
        </w:tc>
        <w:tc>
          <w:tcPr>
            <w:tcW w:w="1418" w:type="dxa"/>
          </w:tcPr>
          <w:p w:rsidR="00CC1D40" w:rsidRPr="008077F4" w:rsidRDefault="00CC1D40" w:rsidP="00CC1D40">
            <w:pPr>
              <w:spacing w:after="0" w:line="360" w:lineRule="auto"/>
              <w:jc w:val="center"/>
              <w:rPr>
                <w:rFonts w:ascii="Times New Roman" w:eastAsia="Times New Roman" w:hAnsi="Times New Roman" w:cs="Times New Roman"/>
                <w:sz w:val="24"/>
                <w:szCs w:val="24"/>
                <w:lang w:eastAsia="ru-RU"/>
              </w:rPr>
            </w:pPr>
            <w:r w:rsidRPr="008077F4">
              <w:rPr>
                <w:rFonts w:ascii="Times New Roman" w:eastAsia="Times New Roman" w:hAnsi="Times New Roman" w:cs="Times New Roman"/>
                <w:sz w:val="24"/>
                <w:szCs w:val="24"/>
                <w:lang w:eastAsia="ru-RU"/>
              </w:rPr>
              <w:t>102</w:t>
            </w:r>
          </w:p>
        </w:tc>
        <w:tc>
          <w:tcPr>
            <w:tcW w:w="1694" w:type="dxa"/>
          </w:tcPr>
          <w:p w:rsidR="00CC1D40" w:rsidRPr="008077F4" w:rsidRDefault="00CC1D40" w:rsidP="00CC1D40">
            <w:pPr>
              <w:spacing w:after="0" w:line="360" w:lineRule="auto"/>
              <w:jc w:val="center"/>
              <w:rPr>
                <w:rFonts w:ascii="Times New Roman" w:eastAsia="Times New Roman" w:hAnsi="Times New Roman" w:cs="Times New Roman"/>
                <w:sz w:val="24"/>
                <w:szCs w:val="24"/>
                <w:lang w:eastAsia="ru-RU"/>
              </w:rPr>
            </w:pPr>
            <w:r w:rsidRPr="008077F4">
              <w:rPr>
                <w:rFonts w:ascii="Times New Roman" w:eastAsia="Times New Roman" w:hAnsi="Times New Roman" w:cs="Times New Roman"/>
                <w:sz w:val="24"/>
                <w:szCs w:val="24"/>
                <w:lang w:eastAsia="ru-RU"/>
              </w:rPr>
              <w:t>9</w:t>
            </w:r>
          </w:p>
        </w:tc>
      </w:tr>
    </w:tbl>
    <w:p w:rsidR="00CC1D40" w:rsidRPr="008077F4" w:rsidRDefault="00CC1D40" w:rsidP="00CC1D40">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lang w:eastAsia="ru-RU"/>
        </w:rPr>
      </w:pPr>
    </w:p>
    <w:p w:rsidR="00CC1D40" w:rsidRPr="008077F4" w:rsidRDefault="00CC1D40" w:rsidP="00CC1D40">
      <w:pPr>
        <w:ind w:firstLine="720"/>
        <w:rPr>
          <w:rFonts w:ascii="Times New Roman" w:eastAsia="Times New Roman" w:hAnsi="Times New Roman" w:cs="Times New Roman"/>
          <w:b/>
          <w:color w:val="000000"/>
          <w:sz w:val="24"/>
          <w:szCs w:val="24"/>
          <w:lang w:eastAsia="ru-RU"/>
        </w:rPr>
      </w:pPr>
      <w:r w:rsidRPr="008077F4">
        <w:rPr>
          <w:rFonts w:ascii="Times New Roman" w:eastAsia="Times New Roman" w:hAnsi="Times New Roman" w:cs="Times New Roman"/>
          <w:b/>
          <w:color w:val="000000"/>
          <w:sz w:val="24"/>
          <w:szCs w:val="24"/>
          <w:lang w:eastAsia="ru-RU"/>
        </w:rPr>
        <w:br w:type="page"/>
      </w:r>
    </w:p>
    <w:p w:rsidR="00CC1D40" w:rsidRPr="008077F4" w:rsidRDefault="00CC1D40" w:rsidP="00CC1D40">
      <w:pPr>
        <w:keepNext/>
        <w:keepLines/>
        <w:numPr>
          <w:ilvl w:val="0"/>
          <w:numId w:val="14"/>
        </w:numPr>
        <w:spacing w:before="40" w:after="0"/>
        <w:jc w:val="center"/>
        <w:outlineLvl w:val="1"/>
        <w:rPr>
          <w:rFonts w:ascii="Times New Roman" w:eastAsia="Times New Roman" w:hAnsi="Times New Roman" w:cs="Times New Roman"/>
          <w:b/>
          <w:bCs/>
          <w:sz w:val="28"/>
          <w:szCs w:val="28"/>
          <w:lang w:eastAsia="ru-RU"/>
        </w:rPr>
      </w:pPr>
      <w:bookmarkStart w:id="3" w:name="_Toc144118840"/>
      <w:bookmarkStart w:id="4" w:name="_Hlk138962750"/>
      <w:bookmarkStart w:id="5" w:name="_Hlk138961499"/>
      <w:bookmarkStart w:id="6" w:name="_Hlk138967155"/>
      <w:r w:rsidRPr="008077F4">
        <w:rPr>
          <w:rFonts w:ascii="Times New Roman" w:eastAsia="Times New Roman" w:hAnsi="Times New Roman" w:cs="Times New Roman"/>
          <w:b/>
          <w:bCs/>
          <w:sz w:val="28"/>
          <w:szCs w:val="28"/>
          <w:lang w:eastAsia="ru-RU"/>
        </w:rPr>
        <w:t>ПЛАНИРУЕМЫЕ РЕЗУЛЬТАТЫ</w:t>
      </w:r>
      <w:bookmarkEnd w:id="3"/>
    </w:p>
    <w:p w:rsidR="00CC1D40" w:rsidRPr="008077F4" w:rsidRDefault="00CC1D40" w:rsidP="00CC1D40">
      <w:pPr>
        <w:spacing w:before="240" w:after="0" w:line="360" w:lineRule="auto"/>
        <w:ind w:left="720"/>
        <w:jc w:val="both"/>
        <w:rPr>
          <w:rFonts w:ascii="Times New Roman" w:eastAsia="Times New Roman" w:hAnsi="Times New Roman" w:cs="Times New Roman"/>
          <w:b/>
          <w:sz w:val="28"/>
          <w:szCs w:val="28"/>
          <w:lang w:eastAsia="ru-RU"/>
        </w:rPr>
      </w:pPr>
      <w:bookmarkStart w:id="7" w:name="_Hlk138962780"/>
      <w:bookmarkEnd w:id="4"/>
      <w:r w:rsidRPr="008077F4">
        <w:rPr>
          <w:rFonts w:ascii="Times New Roman" w:eastAsia="Times New Roman" w:hAnsi="Times New Roman" w:cs="Times New Roman"/>
          <w:b/>
          <w:sz w:val="28"/>
          <w:szCs w:val="28"/>
          <w:lang w:eastAsia="ru-RU"/>
        </w:rPr>
        <w:t>Личностные:</w:t>
      </w:r>
    </w:p>
    <w:bookmarkEnd w:id="5"/>
    <w:bookmarkEnd w:id="7"/>
    <w:p w:rsidR="00CC1D40" w:rsidRPr="008077F4" w:rsidRDefault="00CC1D40" w:rsidP="00CC1D40">
      <w:pPr>
        <w:numPr>
          <w:ilvl w:val="1"/>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осознание себя как гражданина России; формирование чувства гордости за свою Родину, русский язык</w:t>
      </w:r>
    </w:p>
    <w:p w:rsidR="00CC1D40" w:rsidRPr="008077F4" w:rsidRDefault="00CC1D40" w:rsidP="00CC1D40">
      <w:pPr>
        <w:numPr>
          <w:ilvl w:val="2"/>
          <w:numId w:val="6"/>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осознание языка как основного средства человеческого общения, понимание важности общения как значимой составляющей жизни общества;</w:t>
      </w:r>
    </w:p>
    <w:p w:rsidR="00CC1D40" w:rsidRPr="008077F4" w:rsidRDefault="00CC1D40" w:rsidP="00CC1D40">
      <w:pPr>
        <w:numPr>
          <w:ilvl w:val="2"/>
          <w:numId w:val="7"/>
        </w:numPr>
        <w:spacing w:after="0" w:line="360" w:lineRule="auto"/>
        <w:ind w:left="0" w:firstLine="0"/>
        <w:contextualSpacing/>
        <w:jc w:val="both"/>
        <w:rPr>
          <w:rFonts w:ascii="Times New Roman" w:eastAsia="Times New Roman" w:hAnsi="Times New Roman" w:cs="Times New Roman"/>
          <w:sz w:val="28"/>
          <w:szCs w:val="28"/>
          <w:lang w:eastAsia="ru-RU"/>
        </w:rPr>
      </w:pPr>
      <w:bookmarkStart w:id="8" w:name="_heading=h.jl5ssab62uqb" w:colFirst="0" w:colLast="0"/>
      <w:bookmarkEnd w:id="8"/>
      <w:r w:rsidRPr="008077F4">
        <w:rPr>
          <w:rFonts w:ascii="Times New Roman" w:eastAsia="Times New Roman" w:hAnsi="Times New Roman" w:cs="Times New Roman"/>
          <w:sz w:val="28"/>
          <w:szCs w:val="28"/>
          <w:lang w:eastAsia="ru-RU"/>
        </w:rPr>
        <w:t>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w:t>
      </w:r>
    </w:p>
    <w:p w:rsidR="00CC1D40" w:rsidRPr="008077F4" w:rsidRDefault="00CC1D40" w:rsidP="00CC1D40">
      <w:pPr>
        <w:spacing w:before="240"/>
        <w:ind w:left="709"/>
        <w:rPr>
          <w:rFonts w:ascii="Times New Roman" w:eastAsia="Calibri" w:hAnsi="Times New Roman" w:cs="Times New Roman"/>
          <w:b/>
          <w:sz w:val="28"/>
          <w:szCs w:val="28"/>
          <w:lang w:eastAsia="ru-RU"/>
        </w:rPr>
      </w:pPr>
      <w:bookmarkStart w:id="9" w:name="_Hlk138961830"/>
      <w:r w:rsidRPr="008077F4">
        <w:rPr>
          <w:rFonts w:ascii="Times New Roman" w:eastAsia="Calibri" w:hAnsi="Times New Roman" w:cs="Times New Roman"/>
          <w:b/>
          <w:bCs/>
          <w:sz w:val="28"/>
          <w:szCs w:val="28"/>
          <w:lang w:eastAsia="ru-RU"/>
        </w:rPr>
        <w:t>Предметные:</w:t>
      </w:r>
    </w:p>
    <w:bookmarkEnd w:id="9"/>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lang w:eastAsia="ru-RU"/>
        </w:rPr>
      </w:pPr>
      <w:r w:rsidRPr="008077F4">
        <w:rPr>
          <w:rFonts w:ascii="Times New Roman" w:eastAsia="Times New Roman" w:hAnsi="Times New Roman" w:cs="Times New Roman"/>
          <w:color w:val="000000"/>
          <w:sz w:val="28"/>
          <w:szCs w:val="28"/>
          <w:u w:val="single"/>
          <w:lang w:eastAsia="ru-RU"/>
        </w:rPr>
        <w:t>Минимальный уровень:</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делить слова на слоги для переноса;</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списывать по слогам и целыми словами с рукописного и печатного текстов с орфографическим проговариванием;</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записывать под диктовку слова и короткие предложения (2 - 4 слова) с изученными орфограммами;</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обозначать мягкость и твердость согласных звуков на письме гласными буквами и буквой "ь" (после предварительной отработки);</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дифференцировать и подбирать слова, обозначающие предметы, действия, признаки;</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составлять предложения, восстанавливая в них нарушенный порядок слов с ориентацией на серию сюжетных картинок;</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выделять из текста предложения на заданную тему;</w:t>
      </w:r>
    </w:p>
    <w:p w:rsidR="00CC1D40" w:rsidRPr="008077F4" w:rsidRDefault="00CC1D40" w:rsidP="00CC1D40">
      <w:pPr>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участвовать в обсуждении темы текста и выбора заголовка к нему.</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lang w:eastAsia="ru-RU"/>
        </w:rPr>
      </w:pPr>
      <w:r w:rsidRPr="008077F4">
        <w:rPr>
          <w:rFonts w:ascii="Times New Roman" w:eastAsia="Times New Roman" w:hAnsi="Times New Roman" w:cs="Times New Roman"/>
          <w:color w:val="000000"/>
          <w:sz w:val="28"/>
          <w:szCs w:val="28"/>
          <w:u w:val="single"/>
          <w:lang w:eastAsia="ru-RU"/>
        </w:rPr>
        <w:t>Достаточный уровень:</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различать звуки и буквы;</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уметь дать характеристику гласных и согласных звуков с опорой на образец и опорную схему;</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списывать рукописного и печатного текста целыми словами с орфографическим проговариванием;</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записывать под диктовку текст, включающий слова с изученными орфограммами (30 - 35 слов);</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делить текст на предложения;</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выделять тему текста (о чем идет речь), выбирать один заголовка из нескольких, подходящий по смыслу;</w:t>
      </w:r>
    </w:p>
    <w:p w:rsidR="00CC1D40" w:rsidRPr="008077F4" w:rsidRDefault="00CC1D40" w:rsidP="00CC1D40">
      <w:pPr>
        <w:numPr>
          <w:ilvl w:val="0"/>
          <w:numId w:val="9"/>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самостоятельная записывать 3 - 4 предложения из составленного текста после его анализа.</w:t>
      </w:r>
    </w:p>
    <w:p w:rsidR="00CC1D40" w:rsidRPr="008077F4" w:rsidRDefault="00CC1D40" w:rsidP="00CC1D40">
      <w:pPr>
        <w:spacing w:before="240" w:after="120" w:line="240" w:lineRule="auto"/>
        <w:jc w:val="center"/>
        <w:rPr>
          <w:rFonts w:ascii="Times New Roman" w:eastAsia="Calibri" w:hAnsi="Times New Roman" w:cs="Times New Roman"/>
          <w:b/>
          <w:bCs/>
          <w:sz w:val="28"/>
          <w:szCs w:val="28"/>
          <w:lang w:eastAsia="ru-RU"/>
        </w:rPr>
      </w:pPr>
      <w:bookmarkStart w:id="10" w:name="_heading=h.4d34og8"/>
      <w:bookmarkStart w:id="11" w:name="_Hlk138961962"/>
      <w:bookmarkEnd w:id="10"/>
      <w:r w:rsidRPr="008077F4">
        <w:rPr>
          <w:rFonts w:ascii="Times New Roman" w:eastAsia="Calibri" w:hAnsi="Times New Roman" w:cs="Times New Roman"/>
          <w:b/>
          <w:bCs/>
          <w:sz w:val="28"/>
          <w:szCs w:val="28"/>
          <w:shd w:val="clear" w:color="auto" w:fill="FFFFFF"/>
          <w:lang w:eastAsia="ru-RU"/>
        </w:rPr>
        <w:t>Система оценки достижений</w:t>
      </w:r>
    </w:p>
    <w:bookmarkEnd w:id="11"/>
    <w:p w:rsidR="00CC1D40" w:rsidRPr="008077F4" w:rsidRDefault="00CC1D40" w:rsidP="00CC1D40">
      <w:pPr>
        <w:spacing w:before="240" w:line="360" w:lineRule="auto"/>
        <w:ind w:firstLine="720"/>
        <w:jc w:val="both"/>
        <w:rPr>
          <w:rFonts w:ascii="Times New Roman" w:eastAsia="Calibri" w:hAnsi="Times New Roman" w:cs="Times New Roman"/>
          <w:sz w:val="28"/>
          <w:szCs w:val="28"/>
          <w:highlight w:val="white"/>
          <w:lang w:eastAsia="ru-RU"/>
        </w:rPr>
      </w:pPr>
      <w:r w:rsidRPr="008077F4">
        <w:rPr>
          <w:rFonts w:ascii="Times New Roman" w:eastAsia="Calibri" w:hAnsi="Times New Roman" w:cs="Times New Roman"/>
          <w:sz w:val="28"/>
          <w:szCs w:val="28"/>
          <w:highlight w:val="white"/>
          <w:lang w:eastAsia="ru-RU"/>
        </w:rPr>
        <w:t xml:space="preserve">Оценка личностных результатов предполагает, прежде всего, оценку </w:t>
      </w:r>
      <w:proofErr w:type="gramStart"/>
      <w:r w:rsidRPr="008077F4">
        <w:rPr>
          <w:rFonts w:ascii="Times New Roman" w:eastAsia="Calibri" w:hAnsi="Times New Roman" w:cs="Times New Roman"/>
          <w:sz w:val="28"/>
          <w:szCs w:val="28"/>
          <w:highlight w:val="white"/>
          <w:lang w:eastAsia="ru-RU"/>
        </w:rPr>
        <w:t>продвижения</w:t>
      </w:r>
      <w:proofErr w:type="gramEnd"/>
      <w:r w:rsidRPr="008077F4">
        <w:rPr>
          <w:rFonts w:ascii="Times New Roman" w:eastAsia="Calibri" w:hAnsi="Times New Roman" w:cs="Times New Roman"/>
          <w:sz w:val="28"/>
          <w:szCs w:val="28"/>
          <w:highlight w:val="white"/>
          <w:lang w:eastAsia="ru-RU"/>
        </w:rPr>
        <w:t xml:space="preserve"> обучающегося в овладении социальными (жизненными) компетенциями, может быть представлена в условных единицах:</w:t>
      </w:r>
    </w:p>
    <w:p w:rsidR="00CC1D40" w:rsidRPr="008077F4" w:rsidRDefault="00CC1D40" w:rsidP="00CC1D40">
      <w:pPr>
        <w:numPr>
          <w:ilvl w:val="3"/>
          <w:numId w:val="10"/>
        </w:numPr>
        <w:spacing w:after="0" w:line="360" w:lineRule="auto"/>
        <w:ind w:left="0" w:firstLine="0"/>
        <w:contextualSpacing/>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0 баллов - нет фиксируемой динамики;</w:t>
      </w:r>
    </w:p>
    <w:p w:rsidR="00CC1D40" w:rsidRPr="008077F4" w:rsidRDefault="00CC1D40" w:rsidP="00CC1D40">
      <w:pPr>
        <w:numPr>
          <w:ilvl w:val="3"/>
          <w:numId w:val="10"/>
        </w:numPr>
        <w:spacing w:after="0" w:line="360" w:lineRule="auto"/>
        <w:ind w:left="0" w:firstLine="0"/>
        <w:contextualSpacing/>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1 балл - минимальная динамика;</w:t>
      </w:r>
    </w:p>
    <w:p w:rsidR="00CC1D40" w:rsidRPr="008077F4" w:rsidRDefault="00CC1D40" w:rsidP="00CC1D40">
      <w:pPr>
        <w:numPr>
          <w:ilvl w:val="3"/>
          <w:numId w:val="10"/>
        </w:numPr>
        <w:spacing w:after="0" w:line="360" w:lineRule="auto"/>
        <w:ind w:left="0" w:firstLine="0"/>
        <w:contextualSpacing/>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2 балла - удовлетворительная динамика;</w:t>
      </w:r>
    </w:p>
    <w:p w:rsidR="00CC1D40" w:rsidRPr="008077F4" w:rsidRDefault="00CC1D40" w:rsidP="00CC1D40">
      <w:pPr>
        <w:numPr>
          <w:ilvl w:val="3"/>
          <w:numId w:val="10"/>
        </w:numPr>
        <w:spacing w:after="0" w:line="360" w:lineRule="auto"/>
        <w:ind w:left="0" w:firstLine="0"/>
        <w:contextualSpacing/>
        <w:rPr>
          <w:rFonts w:ascii="Times New Roman" w:eastAsia="Times New Roman" w:hAnsi="Times New Roman" w:cs="Times New Roman"/>
          <w:sz w:val="28"/>
          <w:szCs w:val="28"/>
          <w:lang w:eastAsia="ru-RU"/>
        </w:rPr>
      </w:pPr>
      <w:bookmarkStart w:id="12" w:name="_heading=h.covaaopstm1q" w:colFirst="0" w:colLast="0"/>
      <w:bookmarkEnd w:id="12"/>
      <w:r w:rsidRPr="008077F4">
        <w:rPr>
          <w:rFonts w:ascii="Times New Roman" w:eastAsia="Times New Roman" w:hAnsi="Times New Roman" w:cs="Times New Roman"/>
          <w:sz w:val="28"/>
          <w:szCs w:val="28"/>
          <w:lang w:eastAsia="ru-RU"/>
        </w:rPr>
        <w:t>3 балла - значительная динамика.</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bookmarkStart w:id="13" w:name="_heading=h.ha5t6xo5ig3n"/>
      <w:bookmarkStart w:id="14" w:name="_heading=h.7znaurbzpkou" w:colFirst="0" w:colLast="0"/>
      <w:bookmarkEnd w:id="6"/>
      <w:bookmarkEnd w:id="13"/>
      <w:bookmarkEnd w:id="14"/>
      <w:r w:rsidRPr="008077F4">
        <w:rPr>
          <w:rFonts w:ascii="Times New Roman" w:eastAsia="Times New Roman" w:hAnsi="Times New Roman" w:cs="Times New Roman"/>
          <w:color w:val="000000"/>
          <w:sz w:val="28"/>
          <w:szCs w:val="28"/>
          <w:lang w:eastAsia="ru-RU"/>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C1D40" w:rsidRPr="008077F4" w:rsidRDefault="00CC1D40" w:rsidP="00CC1D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При оценке устных ответов по русскому языку принимаются во внимание:</w:t>
      </w:r>
    </w:p>
    <w:p w:rsidR="00CC1D40" w:rsidRPr="008077F4" w:rsidRDefault="00CC1D40" w:rsidP="00CC1D40">
      <w:pPr>
        <w:numPr>
          <w:ilvl w:val="0"/>
          <w:numId w:val="1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правильность ответа по содержанию, свидетельствующая об осознанности усвоения изученного материала;</w:t>
      </w:r>
    </w:p>
    <w:p w:rsidR="00CC1D40" w:rsidRPr="008077F4" w:rsidRDefault="00CC1D40" w:rsidP="00CC1D40">
      <w:pPr>
        <w:numPr>
          <w:ilvl w:val="0"/>
          <w:numId w:val="1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полнота ответа;</w:t>
      </w:r>
    </w:p>
    <w:p w:rsidR="00CC1D40" w:rsidRPr="008077F4" w:rsidRDefault="00CC1D40" w:rsidP="00CC1D40">
      <w:pPr>
        <w:numPr>
          <w:ilvl w:val="0"/>
          <w:numId w:val="1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умение практически применять свои знания;</w:t>
      </w:r>
    </w:p>
    <w:p w:rsidR="00CC1D40" w:rsidRPr="008077F4" w:rsidRDefault="00CC1D40" w:rsidP="00CC1D40">
      <w:pPr>
        <w:numPr>
          <w:ilvl w:val="0"/>
          <w:numId w:val="1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последовательность изложения и речевое оформление ответа.</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b/>
          <w:sz w:val="28"/>
          <w:szCs w:val="28"/>
          <w:lang w:eastAsia="ru-RU"/>
        </w:rPr>
        <w:t>Оценка «5»</w:t>
      </w:r>
      <w:r w:rsidRPr="008077F4">
        <w:rPr>
          <w:rFonts w:ascii="Times New Roman" w:eastAsia="Times New Roman" w:hAnsi="Times New Roman" w:cs="Times New Roman"/>
          <w:sz w:val="28"/>
          <w:szCs w:val="28"/>
          <w:lang w:eastAsia="ru-RU"/>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b/>
          <w:sz w:val="28"/>
          <w:szCs w:val="28"/>
          <w:lang w:eastAsia="ru-RU"/>
        </w:rPr>
        <w:t>Оценка «4»</w:t>
      </w:r>
      <w:r w:rsidRPr="008077F4">
        <w:rPr>
          <w:rFonts w:ascii="Times New Roman" w:eastAsia="Times New Roman" w:hAnsi="Times New Roman" w:cs="Times New Roman"/>
          <w:sz w:val="28"/>
          <w:szCs w:val="28"/>
          <w:lang w:eastAsia="ru-RU"/>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b/>
          <w:sz w:val="28"/>
          <w:szCs w:val="28"/>
          <w:lang w:eastAsia="ru-RU"/>
        </w:rPr>
        <w:t>Оценка «3»</w:t>
      </w:r>
      <w:r w:rsidRPr="008077F4">
        <w:rPr>
          <w:rFonts w:ascii="Times New Roman" w:eastAsia="Times New Roman" w:hAnsi="Times New Roman" w:cs="Times New Roman"/>
          <w:sz w:val="28"/>
          <w:szCs w:val="28"/>
          <w:lang w:eastAsia="ru-RU"/>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 xml:space="preserve">Примерный объем письменных текстов: </w:t>
      </w:r>
    </w:p>
    <w:p w:rsidR="00CC1D40" w:rsidRPr="008077F4" w:rsidRDefault="00CC1D40" w:rsidP="00CC1D40">
      <w:pPr>
        <w:numPr>
          <w:ilvl w:val="0"/>
          <w:numId w:val="1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eastAsia="ru-RU"/>
        </w:rPr>
      </w:pPr>
      <w:r w:rsidRPr="008077F4">
        <w:rPr>
          <w:rFonts w:ascii="Times New Roman" w:eastAsia="Times New Roman" w:hAnsi="Times New Roman" w:cs="Times New Roman"/>
          <w:color w:val="000000"/>
          <w:sz w:val="28"/>
          <w:szCs w:val="28"/>
          <w:lang w:eastAsia="ru-RU"/>
        </w:rPr>
        <w:t>в контрольных работах – 35 - 40 слов (контрольные диктанты должны содержать по 2—3 орфограммы на каждое правило);</w:t>
      </w:r>
    </w:p>
    <w:p w:rsidR="00CC1D40" w:rsidRPr="008077F4" w:rsidRDefault="00CC1D40" w:rsidP="00CC1D40">
      <w:pPr>
        <w:numPr>
          <w:ilvl w:val="0"/>
          <w:numId w:val="1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в словарном диктанте – 5 - 8 слов.</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 xml:space="preserve">При </w:t>
      </w:r>
      <w:r w:rsidRPr="008077F4">
        <w:rPr>
          <w:rFonts w:ascii="Times New Roman" w:eastAsia="Times New Roman" w:hAnsi="Times New Roman" w:cs="Times New Roman"/>
          <w:sz w:val="28"/>
          <w:szCs w:val="28"/>
          <w:u w:val="single"/>
          <w:lang w:eastAsia="ru-RU"/>
        </w:rPr>
        <w:t>оценке письменных работ</w:t>
      </w:r>
      <w:r w:rsidRPr="008077F4">
        <w:rPr>
          <w:rFonts w:ascii="Times New Roman" w:eastAsia="Times New Roman" w:hAnsi="Times New Roman" w:cs="Times New Roman"/>
          <w:sz w:val="28"/>
          <w:szCs w:val="28"/>
          <w:lang w:eastAsia="ru-RU"/>
        </w:rPr>
        <w:t xml:space="preserve"> следует руководствоваться следующими нормами:</w:t>
      </w:r>
    </w:p>
    <w:p w:rsidR="00CC1D40" w:rsidRPr="008077F4" w:rsidRDefault="00CC1D40" w:rsidP="00CC1D40">
      <w:pPr>
        <w:numPr>
          <w:ilvl w:val="0"/>
          <w:numId w:val="13"/>
        </w:numPr>
        <w:pBdr>
          <w:top w:val="nil"/>
          <w:left w:val="nil"/>
          <w:bottom w:val="nil"/>
          <w:right w:val="nil"/>
          <w:between w:val="nil"/>
        </w:pBdr>
        <w:tabs>
          <w:tab w:val="left" w:pos="0"/>
        </w:tabs>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оценка «5» ставится за работу без ошибок;</w:t>
      </w:r>
    </w:p>
    <w:p w:rsidR="00CC1D40" w:rsidRPr="008077F4" w:rsidRDefault="00CC1D40" w:rsidP="00CC1D40">
      <w:pPr>
        <w:numPr>
          <w:ilvl w:val="0"/>
          <w:numId w:val="13"/>
        </w:numPr>
        <w:pBdr>
          <w:top w:val="nil"/>
          <w:left w:val="nil"/>
          <w:bottom w:val="nil"/>
          <w:right w:val="nil"/>
          <w:between w:val="nil"/>
        </w:pBdr>
        <w:tabs>
          <w:tab w:val="left" w:pos="0"/>
        </w:tabs>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оценка «4» ставится за работу с 1-2 ошибками;</w:t>
      </w:r>
    </w:p>
    <w:p w:rsidR="00CC1D40" w:rsidRPr="008077F4" w:rsidRDefault="00CC1D40" w:rsidP="00CC1D40">
      <w:pPr>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eastAsia="ru-RU"/>
        </w:rPr>
      </w:pPr>
      <w:r w:rsidRPr="008077F4">
        <w:rPr>
          <w:rFonts w:ascii="Times New Roman" w:eastAsia="Times New Roman" w:hAnsi="Times New Roman" w:cs="Times New Roman"/>
          <w:color w:val="000000"/>
          <w:sz w:val="28"/>
          <w:szCs w:val="28"/>
          <w:lang w:eastAsia="ru-RU"/>
        </w:rPr>
        <w:t>оценка «3» ставится за работу с 3-5 ошибками.</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За одну ошибку в диктанте считается:</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sz w:val="28"/>
          <w:szCs w:val="28"/>
          <w:lang w:eastAsia="ru-RU"/>
        </w:rPr>
        <w:t xml:space="preserve">При </w:t>
      </w:r>
      <w:r w:rsidRPr="008077F4">
        <w:rPr>
          <w:rFonts w:ascii="Times New Roman" w:eastAsia="Times New Roman" w:hAnsi="Times New Roman" w:cs="Times New Roman"/>
          <w:sz w:val="28"/>
          <w:szCs w:val="28"/>
          <w:u w:val="single"/>
          <w:lang w:eastAsia="ru-RU"/>
        </w:rPr>
        <w:t>оценке грамматического разбора</w:t>
      </w:r>
      <w:r w:rsidRPr="008077F4">
        <w:rPr>
          <w:rFonts w:ascii="Times New Roman" w:eastAsia="Times New Roman" w:hAnsi="Times New Roman" w:cs="Times New Roman"/>
          <w:sz w:val="28"/>
          <w:szCs w:val="28"/>
          <w:lang w:eastAsia="ru-RU"/>
        </w:rPr>
        <w:t xml:space="preserve"> следует руководствоваться следующими нормами:</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b/>
          <w:sz w:val="28"/>
          <w:szCs w:val="28"/>
          <w:lang w:eastAsia="ru-RU"/>
        </w:rPr>
        <w:t>Оценка «5»</w:t>
      </w:r>
      <w:r w:rsidRPr="008077F4">
        <w:rPr>
          <w:rFonts w:ascii="Times New Roman" w:eastAsia="Times New Roman" w:hAnsi="Times New Roman" w:cs="Times New Roman"/>
          <w:sz w:val="28"/>
          <w:szCs w:val="28"/>
          <w:lang w:eastAsia="ru-RU"/>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b/>
          <w:sz w:val="28"/>
          <w:szCs w:val="28"/>
          <w:lang w:eastAsia="ru-RU"/>
        </w:rPr>
        <w:t>Оценка «4»</w:t>
      </w:r>
      <w:r w:rsidRPr="008077F4">
        <w:rPr>
          <w:rFonts w:ascii="Times New Roman" w:eastAsia="Times New Roman" w:hAnsi="Times New Roman" w:cs="Times New Roman"/>
          <w:sz w:val="28"/>
          <w:szCs w:val="28"/>
          <w:lang w:eastAsia="ru-RU"/>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b/>
          <w:sz w:val="28"/>
          <w:szCs w:val="28"/>
          <w:lang w:eastAsia="ru-RU"/>
        </w:rPr>
        <w:t>Оценка «3»</w:t>
      </w:r>
      <w:r w:rsidRPr="008077F4">
        <w:rPr>
          <w:rFonts w:ascii="Times New Roman" w:eastAsia="Times New Roman" w:hAnsi="Times New Roman" w:cs="Times New Roman"/>
          <w:sz w:val="28"/>
          <w:szCs w:val="28"/>
          <w:lang w:eastAsia="ru-RU"/>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CC1D40" w:rsidRPr="008077F4" w:rsidRDefault="00CC1D40" w:rsidP="00CC1D40">
      <w:pPr>
        <w:spacing w:after="0" w:line="360" w:lineRule="auto"/>
        <w:ind w:firstLine="709"/>
        <w:jc w:val="both"/>
        <w:rPr>
          <w:rFonts w:ascii="Times New Roman" w:eastAsia="Times New Roman" w:hAnsi="Times New Roman" w:cs="Times New Roman"/>
          <w:sz w:val="28"/>
          <w:szCs w:val="28"/>
          <w:lang w:eastAsia="ru-RU"/>
        </w:rPr>
      </w:pPr>
      <w:r w:rsidRPr="008077F4">
        <w:rPr>
          <w:rFonts w:ascii="Times New Roman" w:eastAsia="Times New Roman" w:hAnsi="Times New Roman" w:cs="Times New Roman"/>
          <w:b/>
          <w:sz w:val="28"/>
          <w:szCs w:val="28"/>
          <w:lang w:eastAsia="ru-RU"/>
        </w:rPr>
        <w:t>Оценка «</w:t>
      </w:r>
      <w:proofErr w:type="gramStart"/>
      <w:r w:rsidRPr="008077F4">
        <w:rPr>
          <w:rFonts w:ascii="Times New Roman" w:eastAsia="Times New Roman" w:hAnsi="Times New Roman" w:cs="Times New Roman"/>
          <w:b/>
          <w:sz w:val="28"/>
          <w:szCs w:val="28"/>
          <w:lang w:eastAsia="ru-RU"/>
        </w:rPr>
        <w:t>2»</w:t>
      </w:r>
      <w:r w:rsidRPr="008077F4">
        <w:rPr>
          <w:rFonts w:ascii="Times New Roman" w:eastAsia="Times New Roman" w:hAnsi="Times New Roman" w:cs="Times New Roman"/>
          <w:sz w:val="28"/>
          <w:szCs w:val="28"/>
          <w:lang w:eastAsia="ru-RU"/>
        </w:rPr>
        <w:t xml:space="preserve">  -</w:t>
      </w:r>
      <w:proofErr w:type="gramEnd"/>
      <w:r w:rsidRPr="008077F4">
        <w:rPr>
          <w:rFonts w:ascii="Times New Roman" w:eastAsia="Times New Roman" w:hAnsi="Times New Roman" w:cs="Times New Roman"/>
          <w:sz w:val="28"/>
          <w:szCs w:val="28"/>
          <w:lang w:eastAsia="ru-RU"/>
        </w:rPr>
        <w:t xml:space="preserve"> не ставится.</w:t>
      </w:r>
    </w:p>
    <w:p w:rsidR="00CC1D40" w:rsidRPr="008077F4" w:rsidRDefault="00CC1D40" w:rsidP="00CC1D40">
      <w:pPr>
        <w:ind w:firstLine="720"/>
        <w:rPr>
          <w:rFonts w:ascii="Times New Roman" w:eastAsia="Times New Roman" w:hAnsi="Times New Roman" w:cs="Times New Roman"/>
          <w:b/>
          <w:color w:val="000000"/>
          <w:sz w:val="24"/>
          <w:szCs w:val="24"/>
          <w:lang w:eastAsia="ru-RU"/>
        </w:rPr>
      </w:pPr>
    </w:p>
    <w:p w:rsidR="00CC1D40" w:rsidRPr="008077F4" w:rsidRDefault="00CC1D40" w:rsidP="00CC1D40">
      <w:pPr>
        <w:rPr>
          <w:rFonts w:ascii="Times New Roman" w:eastAsia="Times New Roman" w:hAnsi="Times New Roman" w:cs="Times New Roman"/>
          <w:b/>
          <w:color w:val="000000"/>
          <w:sz w:val="24"/>
          <w:szCs w:val="24"/>
          <w:lang w:eastAsia="ru-RU"/>
        </w:rPr>
      </w:pPr>
    </w:p>
    <w:p w:rsidR="000431E1" w:rsidRDefault="000431E1"/>
    <w:p w:rsidR="00CC1D40" w:rsidRDefault="00CC1D40"/>
    <w:p w:rsidR="00CC1D40" w:rsidRDefault="00CC1D40"/>
    <w:p w:rsidR="00CC1D40" w:rsidRDefault="00CC1D40"/>
    <w:p w:rsidR="00CC1D40" w:rsidRDefault="00CC1D40"/>
    <w:p w:rsidR="00CC1D40" w:rsidRDefault="00CC1D40"/>
    <w:p w:rsidR="00CC1D40" w:rsidRDefault="00CC1D40"/>
    <w:p w:rsidR="00CC1D40" w:rsidRDefault="00CC1D40"/>
    <w:p w:rsidR="00CC1D40" w:rsidRDefault="00CC1D40"/>
    <w:p w:rsidR="00CC1D40" w:rsidRDefault="00CC1D40"/>
    <w:p w:rsidR="00CC1D40" w:rsidRDefault="00CC1D40"/>
    <w:p w:rsidR="00CC1D40" w:rsidRDefault="00CC1D40"/>
    <w:p w:rsidR="00CC1D40" w:rsidRDefault="00CC1D40"/>
    <w:p w:rsidR="00CC1D40" w:rsidRDefault="00CC1D40"/>
    <w:p w:rsidR="00CC1D40" w:rsidRPr="00001569" w:rsidRDefault="00CC1D40" w:rsidP="00CC1D4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01569">
        <w:rPr>
          <w:rFonts w:ascii="Times New Roman" w:eastAsia="Times New Roman" w:hAnsi="Times New Roman" w:cs="Times New Roman"/>
          <w:b/>
          <w:color w:val="000000"/>
          <w:sz w:val="28"/>
          <w:szCs w:val="28"/>
          <w:lang w:eastAsia="ru-RU"/>
        </w:rPr>
        <w:t>Календарно-тематическое планирование</w:t>
      </w:r>
      <w:r w:rsidRPr="00001569">
        <w:rPr>
          <w:rFonts w:ascii="Times New Roman" w:eastAsia="Times New Roman" w:hAnsi="Times New Roman" w:cs="Times New Roman"/>
          <w:color w:val="000000"/>
          <w:sz w:val="28"/>
          <w:szCs w:val="28"/>
          <w:lang w:eastAsia="ru-RU"/>
        </w:rPr>
        <w:t xml:space="preserve"> </w:t>
      </w:r>
      <w:r w:rsidRPr="00001569">
        <w:rPr>
          <w:rFonts w:ascii="Times New Roman" w:eastAsia="Times New Roman" w:hAnsi="Times New Roman" w:cs="Times New Roman"/>
          <w:b/>
          <w:color w:val="000000"/>
          <w:sz w:val="28"/>
          <w:szCs w:val="28"/>
          <w:lang w:eastAsia="ru-RU"/>
        </w:rPr>
        <w:t xml:space="preserve">учебного предмета </w:t>
      </w:r>
    </w:p>
    <w:p w:rsidR="00CC1D40" w:rsidRPr="00001569" w:rsidRDefault="00CC1D40" w:rsidP="00CC1D4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01569">
        <w:rPr>
          <w:rFonts w:ascii="Times New Roman" w:eastAsia="Times New Roman" w:hAnsi="Times New Roman" w:cs="Times New Roman"/>
          <w:b/>
          <w:color w:val="000000"/>
          <w:sz w:val="28"/>
          <w:szCs w:val="28"/>
          <w:lang w:eastAsia="ru-RU"/>
        </w:rPr>
        <w:t>«Русский язык»</w:t>
      </w:r>
    </w:p>
    <w:p w:rsidR="00CC1D40" w:rsidRPr="00001569" w:rsidRDefault="00CC1D40" w:rsidP="00CC1D4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01569">
        <w:rPr>
          <w:rFonts w:ascii="Times New Roman" w:eastAsia="Times New Roman" w:hAnsi="Times New Roman" w:cs="Times New Roman"/>
          <w:b/>
          <w:color w:val="000000"/>
          <w:sz w:val="28"/>
          <w:szCs w:val="28"/>
          <w:lang w:eastAsia="ru-RU"/>
        </w:rPr>
        <w:t xml:space="preserve">4 класс </w:t>
      </w:r>
    </w:p>
    <w:p w:rsidR="00CC1D40" w:rsidRPr="00001569" w:rsidRDefault="00CC1D40" w:rsidP="00CC1D4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01569">
        <w:rPr>
          <w:rFonts w:ascii="Times New Roman" w:eastAsia="Times New Roman" w:hAnsi="Times New Roman" w:cs="Times New Roman"/>
          <w:b/>
          <w:color w:val="000000"/>
          <w:sz w:val="28"/>
          <w:szCs w:val="28"/>
          <w:lang w:eastAsia="ru-RU"/>
        </w:rPr>
        <w:t>(136 часов).</w:t>
      </w:r>
    </w:p>
    <w:p w:rsidR="00CC1D40" w:rsidRPr="00001569" w:rsidRDefault="00CC1D40" w:rsidP="00CC1D4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Style w:val="1"/>
        <w:tblW w:w="9965" w:type="dxa"/>
        <w:tblInd w:w="-34" w:type="dxa"/>
        <w:tblLayout w:type="fixed"/>
        <w:tblLook w:val="04A0" w:firstRow="1" w:lastRow="0" w:firstColumn="1" w:lastColumn="0" w:noHBand="0" w:noVBand="1"/>
      </w:tblPr>
      <w:tblGrid>
        <w:gridCol w:w="993"/>
        <w:gridCol w:w="5953"/>
        <w:gridCol w:w="880"/>
        <w:gridCol w:w="992"/>
        <w:gridCol w:w="1134"/>
        <w:gridCol w:w="13"/>
      </w:tblGrid>
      <w:tr w:rsidR="00CC1D40" w:rsidRPr="00CC1D40" w:rsidTr="00D00698">
        <w:tc>
          <w:tcPr>
            <w:tcW w:w="993" w:type="dxa"/>
            <w:vMerge w:val="restart"/>
          </w:tcPr>
          <w:p w:rsidR="00CC1D40" w:rsidRPr="00CC1D40" w:rsidRDefault="00CC1D40" w:rsidP="00CC1D40">
            <w:pPr>
              <w:rPr>
                <w:rFonts w:ascii="Times New Roman" w:hAnsi="Times New Roman"/>
                <w:b/>
                <w:sz w:val="24"/>
                <w:szCs w:val="24"/>
                <w:lang w:eastAsia="ru-RU"/>
              </w:rPr>
            </w:pPr>
            <w:r w:rsidRPr="00CC1D40">
              <w:rPr>
                <w:rFonts w:ascii="Times New Roman" w:hAnsi="Times New Roman"/>
                <w:b/>
                <w:sz w:val="24"/>
                <w:szCs w:val="24"/>
                <w:lang w:eastAsia="ru-RU"/>
              </w:rPr>
              <w:t xml:space="preserve">№ </w:t>
            </w:r>
          </w:p>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r w:rsidRPr="00CC1D40">
              <w:rPr>
                <w:rFonts w:ascii="Times New Roman" w:hAnsi="Times New Roman"/>
                <w:b/>
                <w:sz w:val="24"/>
                <w:szCs w:val="24"/>
                <w:lang w:eastAsia="ru-RU"/>
              </w:rPr>
              <w:t>урока</w:t>
            </w:r>
          </w:p>
        </w:tc>
        <w:tc>
          <w:tcPr>
            <w:tcW w:w="5953" w:type="dxa"/>
            <w:vMerge w:val="restart"/>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r w:rsidRPr="00CC1D40">
              <w:rPr>
                <w:rFonts w:ascii="Times New Roman" w:hAnsi="Times New Roman"/>
                <w:b/>
                <w:color w:val="000000"/>
                <w:sz w:val="24"/>
                <w:szCs w:val="24"/>
                <w:lang w:eastAsia="ru-RU"/>
              </w:rPr>
              <w:t>Содержание   раздела.</w:t>
            </w:r>
          </w:p>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r w:rsidRPr="00CC1D40">
              <w:rPr>
                <w:rFonts w:ascii="Times New Roman" w:hAnsi="Times New Roman"/>
                <w:b/>
                <w:color w:val="000000"/>
                <w:sz w:val="24"/>
                <w:szCs w:val="24"/>
                <w:lang w:eastAsia="ru-RU"/>
              </w:rPr>
              <w:t>Тема урока.</w:t>
            </w:r>
          </w:p>
        </w:tc>
        <w:tc>
          <w:tcPr>
            <w:tcW w:w="880" w:type="dxa"/>
            <w:vMerge w:val="restart"/>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r w:rsidRPr="00CC1D40">
              <w:rPr>
                <w:rFonts w:ascii="Times New Roman" w:hAnsi="Times New Roman"/>
                <w:b/>
                <w:sz w:val="24"/>
                <w:szCs w:val="24"/>
                <w:lang w:eastAsia="ru-RU"/>
              </w:rPr>
              <w:t>Кол-во часов</w:t>
            </w:r>
          </w:p>
        </w:tc>
        <w:tc>
          <w:tcPr>
            <w:tcW w:w="2139" w:type="dxa"/>
            <w:gridSpan w:val="3"/>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r w:rsidRPr="00CC1D40">
              <w:rPr>
                <w:rFonts w:ascii="Times New Roman" w:hAnsi="Times New Roman"/>
                <w:b/>
                <w:sz w:val="24"/>
                <w:szCs w:val="24"/>
                <w:lang w:eastAsia="ru-RU"/>
              </w:rPr>
              <w:t>Дата</w:t>
            </w:r>
          </w:p>
        </w:tc>
      </w:tr>
      <w:tr w:rsidR="00CC1D40" w:rsidRPr="00CC1D40" w:rsidTr="00D00698">
        <w:trPr>
          <w:gridAfter w:val="1"/>
          <w:wAfter w:w="13" w:type="dxa"/>
        </w:trPr>
        <w:tc>
          <w:tcPr>
            <w:tcW w:w="993" w:type="dxa"/>
            <w:vMerge/>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p>
        </w:tc>
        <w:tc>
          <w:tcPr>
            <w:tcW w:w="5953" w:type="dxa"/>
            <w:vMerge/>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p>
        </w:tc>
        <w:tc>
          <w:tcPr>
            <w:tcW w:w="880" w:type="dxa"/>
            <w:vMerge/>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p>
        </w:tc>
        <w:tc>
          <w:tcPr>
            <w:tcW w:w="992" w:type="dxa"/>
          </w:tcPr>
          <w:p w:rsidR="00CC1D40" w:rsidRPr="00CC1D40" w:rsidRDefault="00CC1D40" w:rsidP="00CC1D40">
            <w:pPr>
              <w:rPr>
                <w:rFonts w:ascii="Times New Roman" w:hAnsi="Times New Roman"/>
                <w:b/>
                <w:sz w:val="24"/>
                <w:szCs w:val="24"/>
                <w:lang w:eastAsia="ru-RU"/>
              </w:rPr>
            </w:pPr>
            <w:r w:rsidRPr="00CC1D40">
              <w:rPr>
                <w:rFonts w:ascii="Times New Roman" w:hAnsi="Times New Roman"/>
                <w:b/>
                <w:sz w:val="24"/>
                <w:szCs w:val="24"/>
                <w:lang w:eastAsia="ru-RU"/>
              </w:rPr>
              <w:t>план</w:t>
            </w:r>
          </w:p>
        </w:tc>
        <w:tc>
          <w:tcPr>
            <w:tcW w:w="1134" w:type="dxa"/>
          </w:tcPr>
          <w:p w:rsidR="00CC1D40" w:rsidRPr="00CC1D40" w:rsidRDefault="00CC1D40" w:rsidP="00CC1D40">
            <w:pPr>
              <w:rPr>
                <w:rFonts w:ascii="Times New Roman" w:hAnsi="Times New Roman"/>
                <w:b/>
                <w:sz w:val="24"/>
                <w:szCs w:val="24"/>
                <w:lang w:eastAsia="ru-RU"/>
              </w:rPr>
            </w:pPr>
            <w:r w:rsidRPr="00CC1D40">
              <w:rPr>
                <w:rFonts w:ascii="Times New Roman" w:hAnsi="Times New Roman"/>
                <w:b/>
                <w:sz w:val="24"/>
                <w:szCs w:val="24"/>
                <w:lang w:eastAsia="ru-RU"/>
              </w:rPr>
              <w:t>факт</w:t>
            </w: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p>
        </w:tc>
        <w:tc>
          <w:tcPr>
            <w:tcW w:w="5953" w:type="dxa"/>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r w:rsidRPr="00CC1D40">
              <w:rPr>
                <w:rFonts w:ascii="Times New Roman" w:hAnsi="Times New Roman"/>
                <w:b/>
                <w:color w:val="000000"/>
                <w:sz w:val="24"/>
                <w:szCs w:val="24"/>
                <w:lang w:eastAsia="ru-RU"/>
              </w:rPr>
              <w:t>1 четверть</w:t>
            </w:r>
          </w:p>
        </w:tc>
        <w:tc>
          <w:tcPr>
            <w:tcW w:w="880" w:type="dxa"/>
          </w:tcPr>
          <w:p w:rsidR="00CC1D40" w:rsidRPr="00CC1D40" w:rsidRDefault="00CC1D40" w:rsidP="00CC1D40">
            <w:pPr>
              <w:autoSpaceDE w:val="0"/>
              <w:autoSpaceDN w:val="0"/>
              <w:adjustRightInd w:val="0"/>
              <w:jc w:val="center"/>
              <w:rPr>
                <w:rFonts w:ascii="Times New Roman" w:hAnsi="Times New Roman"/>
                <w:b/>
                <w:color w:val="000000"/>
                <w:sz w:val="24"/>
                <w:szCs w:val="24"/>
                <w:lang w:eastAsia="ru-RU"/>
              </w:rPr>
            </w:pPr>
          </w:p>
        </w:tc>
        <w:tc>
          <w:tcPr>
            <w:tcW w:w="992" w:type="dxa"/>
          </w:tcPr>
          <w:p w:rsidR="00CC1D40" w:rsidRPr="00CC1D40" w:rsidRDefault="00CC1D40" w:rsidP="00CC1D40">
            <w:pPr>
              <w:rPr>
                <w:rFonts w:ascii="Times New Roman" w:hAnsi="Times New Roman"/>
                <w:b/>
                <w:sz w:val="24"/>
                <w:szCs w:val="24"/>
                <w:lang w:eastAsia="ru-RU"/>
              </w:rPr>
            </w:pPr>
          </w:p>
        </w:tc>
        <w:tc>
          <w:tcPr>
            <w:tcW w:w="1134" w:type="dxa"/>
          </w:tcPr>
          <w:p w:rsidR="00CC1D40" w:rsidRPr="00CC1D40" w:rsidRDefault="00CC1D40" w:rsidP="00CC1D40">
            <w:pPr>
              <w:rPr>
                <w:rFonts w:ascii="Times New Roman" w:hAnsi="Times New Roman"/>
                <w:b/>
                <w:sz w:val="24"/>
                <w:szCs w:val="24"/>
                <w:lang w:eastAsia="ru-RU"/>
              </w:rPr>
            </w:pPr>
          </w:p>
        </w:tc>
      </w:tr>
      <w:tr w:rsidR="00CC1D40" w:rsidRPr="00CC1D40" w:rsidTr="00D00698">
        <w:tc>
          <w:tcPr>
            <w:tcW w:w="9965" w:type="dxa"/>
            <w:gridSpan w:val="6"/>
          </w:tcPr>
          <w:p w:rsidR="00CC1D40" w:rsidRPr="00CC1D40" w:rsidRDefault="00CC1D40" w:rsidP="00CC1D40">
            <w:pPr>
              <w:jc w:val="center"/>
              <w:rPr>
                <w:rFonts w:ascii="Times New Roman" w:hAnsi="Times New Roman"/>
                <w:b/>
                <w:sz w:val="24"/>
                <w:szCs w:val="24"/>
                <w:lang w:eastAsia="ru-RU"/>
              </w:rPr>
            </w:pPr>
            <w:r w:rsidRPr="00CC1D40">
              <w:rPr>
                <w:rFonts w:ascii="Times New Roman" w:hAnsi="Times New Roman"/>
                <w:b/>
                <w:color w:val="000000"/>
                <w:sz w:val="24"/>
                <w:szCs w:val="24"/>
                <w:lang w:eastAsia="ru-RU"/>
              </w:rPr>
              <w:t>Повторение – 11 часов</w:t>
            </w: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Предложение. Выделение его из текста.</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02.09.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2</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Контрольное списывание  №1  "Предложение".</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03.09.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3</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Предложение законченное и незаконченное.</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04.09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4</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Завершение начатого предложения.</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09.09.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5</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Предложение и его схема.</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10.09.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6</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Распространение предложений.</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11.09.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7</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Порядок слов в предложении.</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16.09.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8</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Выделение в предложении названий предметов, действий и признаков.</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17.09.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9</w:t>
            </w:r>
          </w:p>
        </w:tc>
        <w:tc>
          <w:tcPr>
            <w:tcW w:w="5953" w:type="dxa"/>
          </w:tcPr>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color w:val="000000"/>
                <w:sz w:val="24"/>
                <w:szCs w:val="24"/>
                <w:lang w:eastAsia="ru-RU"/>
              </w:rPr>
              <w:t>Административная входная контрольная работа (контрольное списывание) №2 «Предложение»</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18.09.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10</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Составление предложений по сюжетной картинке.</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23.09.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11</w:t>
            </w:r>
          </w:p>
        </w:tc>
        <w:tc>
          <w:tcPr>
            <w:tcW w:w="5953" w:type="dxa"/>
          </w:tcPr>
          <w:p w:rsidR="00CC1D40" w:rsidRPr="00CC1D40" w:rsidRDefault="00CC1D40" w:rsidP="00CC1D40">
            <w:pPr>
              <w:autoSpaceDE w:val="0"/>
              <w:autoSpaceDN w:val="0"/>
              <w:adjustRightInd w:val="0"/>
              <w:jc w:val="both"/>
              <w:rPr>
                <w:rFonts w:ascii="Times New Roman" w:hAnsi="Times New Roman"/>
                <w:color w:val="000000"/>
                <w:sz w:val="24"/>
                <w:szCs w:val="24"/>
                <w:lang w:eastAsia="ru-RU"/>
              </w:rPr>
            </w:pPr>
            <w:r w:rsidRPr="00CC1D40">
              <w:rPr>
                <w:rFonts w:ascii="Times New Roman" w:hAnsi="Times New Roman"/>
                <w:color w:val="000000"/>
                <w:sz w:val="24"/>
                <w:szCs w:val="24"/>
                <w:lang w:eastAsia="ru-RU"/>
              </w:rPr>
              <w:t>Составление предложений по предметной картинке.</w:t>
            </w:r>
          </w:p>
        </w:tc>
        <w:tc>
          <w:tcPr>
            <w:tcW w:w="880"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color w:val="000000"/>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24.09.</w:t>
            </w:r>
          </w:p>
        </w:tc>
        <w:tc>
          <w:tcPr>
            <w:tcW w:w="1134" w:type="dxa"/>
          </w:tcPr>
          <w:p w:rsidR="00CC1D40" w:rsidRPr="00CC1D40" w:rsidRDefault="00CC1D40" w:rsidP="00CC1D40">
            <w:pPr>
              <w:jc w:val="center"/>
              <w:rPr>
                <w:rFonts w:ascii="Times New Roman" w:hAnsi="Times New Roman"/>
                <w:sz w:val="24"/>
                <w:szCs w:val="24"/>
                <w:lang w:eastAsia="ru-RU"/>
              </w:rPr>
            </w:pPr>
          </w:p>
          <w:p w:rsidR="00CC1D40" w:rsidRPr="00CC1D40" w:rsidRDefault="00CC1D40" w:rsidP="00CC1D40">
            <w:pPr>
              <w:jc w:val="center"/>
              <w:rPr>
                <w:rFonts w:ascii="Times New Roman" w:hAnsi="Times New Roman"/>
                <w:sz w:val="24"/>
                <w:szCs w:val="24"/>
                <w:lang w:eastAsia="ru-RU"/>
              </w:rPr>
            </w:pPr>
          </w:p>
        </w:tc>
      </w:tr>
      <w:tr w:rsidR="00CC1D40" w:rsidRPr="00CC1D40" w:rsidTr="00D00698">
        <w:tc>
          <w:tcPr>
            <w:tcW w:w="9965" w:type="dxa"/>
            <w:gridSpan w:val="6"/>
          </w:tcPr>
          <w:p w:rsidR="00CC1D40" w:rsidRPr="00CC1D40" w:rsidRDefault="00CC1D40" w:rsidP="00CC1D40">
            <w:pPr>
              <w:jc w:val="center"/>
              <w:rPr>
                <w:rFonts w:ascii="Times New Roman" w:hAnsi="Times New Roman"/>
                <w:b/>
                <w:sz w:val="24"/>
                <w:szCs w:val="24"/>
                <w:lang w:eastAsia="ru-RU"/>
              </w:rPr>
            </w:pPr>
            <w:r w:rsidRPr="00CC1D40">
              <w:rPr>
                <w:rFonts w:ascii="Times New Roman" w:hAnsi="Times New Roman"/>
                <w:b/>
                <w:color w:val="000000"/>
                <w:sz w:val="24"/>
                <w:szCs w:val="24"/>
                <w:lang w:eastAsia="ru-RU"/>
              </w:rPr>
              <w:t>Звуки и буквы – 42 часа</w:t>
            </w: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12</w:t>
            </w:r>
          </w:p>
        </w:tc>
        <w:tc>
          <w:tcPr>
            <w:tcW w:w="5953" w:type="dxa"/>
          </w:tcPr>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color w:val="000000"/>
                <w:sz w:val="24"/>
                <w:szCs w:val="24"/>
                <w:lang w:eastAsia="ru-RU"/>
              </w:rPr>
              <w:t>Алфавит.</w:t>
            </w:r>
          </w:p>
          <w:p w:rsidR="00CC1D40" w:rsidRPr="00CC1D40" w:rsidRDefault="00CC1D40" w:rsidP="00CC1D40">
            <w:pPr>
              <w:rPr>
                <w:rFonts w:ascii="Times New Roman" w:hAnsi="Times New Roman"/>
                <w:sz w:val="24"/>
                <w:szCs w:val="24"/>
                <w:lang w:eastAsia="ru-RU"/>
              </w:rPr>
            </w:pPr>
            <w:r w:rsidRPr="00CC1D40">
              <w:rPr>
                <w:rFonts w:ascii="Times New Roman" w:hAnsi="Times New Roman"/>
                <w:color w:val="000000"/>
                <w:sz w:val="24"/>
                <w:szCs w:val="24"/>
                <w:lang w:eastAsia="ru-RU"/>
              </w:rPr>
              <w:t>Расположение слов по алфавиту.</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25.10.</w:t>
            </w:r>
          </w:p>
        </w:tc>
        <w:tc>
          <w:tcPr>
            <w:tcW w:w="1134" w:type="dxa"/>
          </w:tcPr>
          <w:p w:rsidR="00CC1D40" w:rsidRPr="00CC1D40" w:rsidRDefault="00CC1D40" w:rsidP="00CC1D40">
            <w:pPr>
              <w:jc w:val="center"/>
              <w:rPr>
                <w:rFonts w:ascii="Times New Roman" w:hAnsi="Times New Roman"/>
                <w:sz w:val="24"/>
                <w:szCs w:val="24"/>
                <w:lang w:eastAsia="ru-RU"/>
              </w:rPr>
            </w:pPr>
          </w:p>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13</w:t>
            </w:r>
          </w:p>
        </w:tc>
        <w:tc>
          <w:tcPr>
            <w:tcW w:w="5953" w:type="dxa"/>
          </w:tcPr>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color w:val="000000"/>
                <w:sz w:val="24"/>
                <w:szCs w:val="24"/>
                <w:lang w:eastAsia="ru-RU"/>
              </w:rPr>
              <w:t>Гласные и согласные звуки.</w:t>
            </w:r>
          </w:p>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color w:val="000000"/>
                <w:sz w:val="24"/>
                <w:szCs w:val="24"/>
                <w:lang w:eastAsia="ru-RU"/>
              </w:rPr>
              <w:t>Гласные звуки и буквы.</w:t>
            </w:r>
          </w:p>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color w:val="000000"/>
                <w:sz w:val="24"/>
                <w:szCs w:val="24"/>
                <w:lang w:eastAsia="ru-RU"/>
              </w:rPr>
              <w:t>Соотнесение количества гласных звуков и слогов в слове.</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30.09.</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14</w:t>
            </w:r>
          </w:p>
        </w:tc>
        <w:tc>
          <w:tcPr>
            <w:tcW w:w="5953" w:type="dxa"/>
          </w:tcPr>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color w:val="000000"/>
                <w:sz w:val="24"/>
                <w:szCs w:val="24"/>
                <w:lang w:eastAsia="ru-RU"/>
              </w:rPr>
              <w:t>Контрольное списывание  №3 «Гласные и согласные звуки».</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01.10.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15</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Ударные и безударные гласные.</w:t>
            </w:r>
          </w:p>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sz w:val="24"/>
                <w:szCs w:val="24"/>
                <w:lang w:eastAsia="ru-RU"/>
              </w:rPr>
              <w:t>Различение ударных и безударных гласных</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02.10.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16</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Правописание безударных гласных.</w:t>
            </w:r>
          </w:p>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sz w:val="24"/>
                <w:szCs w:val="24"/>
                <w:lang w:eastAsia="ru-RU"/>
              </w:rPr>
              <w:t>Одинаковое написание гласных в ударной и безударной позиции.</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07.10.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17</w:t>
            </w:r>
          </w:p>
        </w:tc>
        <w:tc>
          <w:tcPr>
            <w:tcW w:w="5953" w:type="dxa"/>
          </w:tcPr>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sz w:val="24"/>
                <w:szCs w:val="24"/>
                <w:lang w:eastAsia="ru-RU"/>
              </w:rPr>
              <w:t>Одинаковое написание гласных в ударной и безударной позиции</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08.10.</w:t>
            </w:r>
          </w:p>
        </w:tc>
        <w:tc>
          <w:tcPr>
            <w:tcW w:w="1134"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 xml:space="preserve"> </w:t>
            </w: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18</w:t>
            </w:r>
          </w:p>
        </w:tc>
        <w:tc>
          <w:tcPr>
            <w:tcW w:w="5953" w:type="dxa"/>
          </w:tcPr>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sz w:val="24"/>
                <w:szCs w:val="24"/>
                <w:lang w:eastAsia="ru-RU"/>
              </w:rPr>
              <w:t>Проверка безударной гласной в слове</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09.10.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19</w:t>
            </w:r>
          </w:p>
        </w:tc>
        <w:tc>
          <w:tcPr>
            <w:tcW w:w="5953" w:type="dxa"/>
          </w:tcPr>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sz w:val="24"/>
                <w:szCs w:val="24"/>
                <w:lang w:eastAsia="ru-RU"/>
              </w:rPr>
              <w:t>Упражнение в проверке безударной гласной в слове</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14.10.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20</w:t>
            </w:r>
          </w:p>
        </w:tc>
        <w:tc>
          <w:tcPr>
            <w:tcW w:w="5953" w:type="dxa"/>
          </w:tcPr>
          <w:p w:rsidR="00CC1D40" w:rsidRPr="00CC1D40" w:rsidRDefault="00CC1D40" w:rsidP="00CC1D40">
            <w:pPr>
              <w:rPr>
                <w:rFonts w:ascii="Times New Roman" w:hAnsi="Times New Roman"/>
                <w:color w:val="000000"/>
                <w:sz w:val="24"/>
                <w:szCs w:val="24"/>
                <w:lang w:eastAsia="ru-RU"/>
              </w:rPr>
            </w:pPr>
            <w:r w:rsidRPr="00CC1D40">
              <w:rPr>
                <w:rFonts w:ascii="Times New Roman" w:hAnsi="Times New Roman"/>
                <w:sz w:val="24"/>
                <w:szCs w:val="24"/>
                <w:lang w:eastAsia="ru-RU"/>
              </w:rPr>
              <w:t>Контрольное списывание № «Проверка безударной гласной в слове».</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15.10.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21</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Проверяемые и непроверяемые безударные гласные</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16.10.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22</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Контрольная работа (контрольное списывание) за 1четверть.</w:t>
            </w:r>
          </w:p>
        </w:tc>
        <w:tc>
          <w:tcPr>
            <w:tcW w:w="880" w:type="dxa"/>
          </w:tcPr>
          <w:p w:rsidR="00CC1D40" w:rsidRPr="00CC1D40" w:rsidRDefault="00CC1D40" w:rsidP="00CC1D40">
            <w:pPr>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21</w:t>
            </w:r>
            <w:r w:rsidRPr="00CC1D40">
              <w:rPr>
                <w:rFonts w:ascii="Times New Roman" w:hAnsi="Times New Roman"/>
                <w:sz w:val="24"/>
                <w:szCs w:val="24"/>
                <w:lang w:eastAsia="ru-RU"/>
              </w:rPr>
              <w:t>.10.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703"/>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23</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Проверяемые и непроверяемые безударные гласные</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22</w:t>
            </w:r>
            <w:r w:rsidRPr="00CC1D40">
              <w:rPr>
                <w:rFonts w:ascii="Times New Roman" w:hAnsi="Times New Roman"/>
                <w:sz w:val="24"/>
                <w:szCs w:val="24"/>
                <w:lang w:eastAsia="ru-RU"/>
              </w:rPr>
              <w:t>.10.</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969"/>
        </w:trPr>
        <w:tc>
          <w:tcPr>
            <w:tcW w:w="993" w:type="dxa"/>
          </w:tcPr>
          <w:p w:rsidR="00CC1D40" w:rsidRPr="00CC1D40" w:rsidRDefault="00CC1D40" w:rsidP="00CC1D40">
            <w:pPr>
              <w:autoSpaceDE w:val="0"/>
              <w:autoSpaceDN w:val="0"/>
              <w:adjustRightInd w:val="0"/>
              <w:jc w:val="center"/>
              <w:rPr>
                <w:rFonts w:ascii="Times New Roman" w:hAnsi="Times New Roman"/>
                <w:color w:val="000000"/>
                <w:sz w:val="24"/>
                <w:szCs w:val="24"/>
                <w:lang w:eastAsia="ru-RU"/>
              </w:rPr>
            </w:pPr>
            <w:r w:rsidRPr="00CC1D40">
              <w:rPr>
                <w:rFonts w:ascii="Times New Roman" w:hAnsi="Times New Roman"/>
                <w:sz w:val="24"/>
                <w:szCs w:val="24"/>
                <w:lang w:eastAsia="ru-RU"/>
              </w:rPr>
              <w:t>24</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Твёрдые и мягкие согласные.</w:t>
            </w:r>
          </w:p>
          <w:p w:rsidR="00CC1D40" w:rsidRPr="00CC1D40" w:rsidRDefault="00CC1D40" w:rsidP="00CC1D40">
            <w:pPr>
              <w:autoSpaceDE w:val="0"/>
              <w:autoSpaceDN w:val="0"/>
              <w:adjustRightInd w:val="0"/>
              <w:rPr>
                <w:rFonts w:ascii="Times New Roman" w:hAnsi="Times New Roman"/>
                <w:b/>
                <w:color w:val="000000"/>
                <w:sz w:val="24"/>
                <w:szCs w:val="24"/>
                <w:lang w:eastAsia="ru-RU"/>
              </w:rPr>
            </w:pPr>
            <w:r w:rsidRPr="00CC1D40">
              <w:rPr>
                <w:rFonts w:ascii="Times New Roman" w:hAnsi="Times New Roman"/>
                <w:sz w:val="24"/>
                <w:szCs w:val="24"/>
                <w:lang w:eastAsia="ru-RU"/>
              </w:rPr>
              <w:t>Различение твердых и мягких согласных перед гласными</w:t>
            </w:r>
          </w:p>
        </w:tc>
        <w:tc>
          <w:tcPr>
            <w:tcW w:w="880" w:type="dxa"/>
          </w:tcPr>
          <w:p w:rsidR="00CC1D40" w:rsidRPr="00CC1D40" w:rsidRDefault="00CC1D40" w:rsidP="00CC1D40">
            <w:pPr>
              <w:autoSpaceDE w:val="0"/>
              <w:autoSpaceDN w:val="0"/>
              <w:adjustRightInd w:val="0"/>
              <w:rPr>
                <w:rFonts w:ascii="Times New Roman" w:hAnsi="Times New Roman"/>
                <w:color w:val="000000"/>
                <w:sz w:val="24"/>
                <w:szCs w:val="24"/>
                <w:lang w:eastAsia="ru-RU"/>
              </w:rPr>
            </w:pPr>
            <w:r w:rsidRPr="00CC1D40">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23</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b/>
                <w:color w:val="000000"/>
                <w:sz w:val="24"/>
                <w:szCs w:val="24"/>
                <w:lang w:eastAsia="ru-RU"/>
              </w:rPr>
              <w:t>2 четверть</w:t>
            </w:r>
          </w:p>
        </w:tc>
        <w:tc>
          <w:tcPr>
            <w:tcW w:w="880" w:type="dxa"/>
          </w:tcPr>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CC1D40" w:rsidP="00CC1D40">
            <w:pPr>
              <w:rPr>
                <w:rFonts w:ascii="Times New Roman" w:hAnsi="Times New Roman"/>
                <w:sz w:val="24"/>
                <w:szCs w:val="24"/>
                <w:lang w:eastAsia="ru-RU"/>
              </w:rPr>
            </w:pP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25</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Обозначение мягкости согласных на письме буквами И, Е, Ё, Ю, Я</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CC1D40" w:rsidRDefault="00CC1D40" w:rsidP="00CC1D40">
            <w:pPr>
              <w:rPr>
                <w:rFonts w:ascii="Times New Roman" w:hAnsi="Times New Roman"/>
                <w:sz w:val="24"/>
                <w:szCs w:val="24"/>
                <w:lang w:eastAsia="ru-RU"/>
              </w:rPr>
            </w:pPr>
            <w:r>
              <w:rPr>
                <w:rFonts w:ascii="Times New Roman" w:hAnsi="Times New Roman"/>
                <w:sz w:val="24"/>
                <w:szCs w:val="24"/>
                <w:lang w:eastAsia="ru-RU"/>
              </w:rPr>
              <w:t>05</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685"/>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26</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Буква мягкий знак Ь  на конце и в середине слова</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06</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415"/>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27</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Буква мягкий знак Ь на конце и в середине слова</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11</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749"/>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28</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твердых и мягких согласных</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12</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29</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Контрольное списывание по теме: «Различение твердых и мягких согласных»</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13</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954"/>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30</w:t>
            </w:r>
          </w:p>
        </w:tc>
        <w:tc>
          <w:tcPr>
            <w:tcW w:w="5953" w:type="dxa"/>
          </w:tcPr>
          <w:p w:rsidR="00CC1D40" w:rsidRPr="00CC1D40" w:rsidRDefault="00CC1D40" w:rsidP="00CC1D40">
            <w:pPr>
              <w:rPr>
                <w:rFonts w:ascii="Times New Roman" w:hAnsi="Times New Roman"/>
                <w:i/>
                <w:sz w:val="24"/>
                <w:szCs w:val="24"/>
                <w:lang w:eastAsia="ru-RU"/>
              </w:rPr>
            </w:pPr>
            <w:r w:rsidRPr="00CC1D40">
              <w:rPr>
                <w:rFonts w:ascii="Times New Roman" w:hAnsi="Times New Roman"/>
                <w:sz w:val="24"/>
                <w:szCs w:val="24"/>
                <w:lang w:eastAsia="ru-RU"/>
              </w:rPr>
              <w:t xml:space="preserve">Написание ЖИ-ШИ, </w:t>
            </w:r>
            <w:proofErr w:type="gramStart"/>
            <w:r w:rsidRPr="00CC1D40">
              <w:rPr>
                <w:rFonts w:ascii="Times New Roman" w:hAnsi="Times New Roman"/>
                <w:sz w:val="24"/>
                <w:szCs w:val="24"/>
                <w:lang w:eastAsia="ru-RU"/>
              </w:rPr>
              <w:t>ЧА-ЩА</w:t>
            </w:r>
            <w:proofErr w:type="gramEnd"/>
            <w:r w:rsidRPr="00CC1D40">
              <w:rPr>
                <w:rFonts w:ascii="Times New Roman" w:hAnsi="Times New Roman"/>
                <w:sz w:val="24"/>
                <w:szCs w:val="24"/>
                <w:lang w:eastAsia="ru-RU"/>
              </w:rPr>
              <w:t>, ЧУ-ЩУ</w:t>
            </w:r>
            <w:r w:rsidRPr="00CC1D40">
              <w:rPr>
                <w:rFonts w:ascii="Times New Roman" w:hAnsi="Times New Roman"/>
                <w:i/>
                <w:sz w:val="24"/>
                <w:szCs w:val="24"/>
                <w:lang w:eastAsia="ru-RU"/>
              </w:rPr>
              <w:t xml:space="preserve"> </w:t>
            </w:r>
            <w:r w:rsidRPr="00CC1D40">
              <w:rPr>
                <w:rFonts w:ascii="Times New Roman" w:hAnsi="Times New Roman"/>
                <w:sz w:val="24"/>
                <w:szCs w:val="24"/>
                <w:lang w:eastAsia="ru-RU"/>
              </w:rPr>
              <w:t>в словах</w:t>
            </w:r>
            <w:r w:rsidRPr="00CC1D40">
              <w:rPr>
                <w:rFonts w:ascii="Times New Roman" w:hAnsi="Times New Roman"/>
                <w:i/>
                <w:sz w:val="24"/>
                <w:szCs w:val="24"/>
                <w:lang w:eastAsia="ru-RU"/>
              </w:rPr>
              <w:t>.</w:t>
            </w:r>
          </w:p>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Активизация словаря по теме</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18</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31</w:t>
            </w:r>
          </w:p>
        </w:tc>
        <w:tc>
          <w:tcPr>
            <w:tcW w:w="5953" w:type="dxa"/>
          </w:tcPr>
          <w:p w:rsidR="00CC1D40" w:rsidRPr="00CC1D40" w:rsidRDefault="00CC1D40" w:rsidP="00CC1D40">
            <w:pPr>
              <w:rPr>
                <w:rFonts w:ascii="Times New Roman" w:hAnsi="Times New Roman"/>
                <w:i/>
                <w:sz w:val="24"/>
                <w:szCs w:val="24"/>
                <w:lang w:eastAsia="ru-RU"/>
              </w:rPr>
            </w:pPr>
            <w:r w:rsidRPr="00CC1D40">
              <w:rPr>
                <w:rFonts w:ascii="Times New Roman" w:hAnsi="Times New Roman"/>
                <w:sz w:val="24"/>
                <w:szCs w:val="24"/>
                <w:lang w:eastAsia="ru-RU"/>
              </w:rPr>
              <w:t>Написание ЖИ-ШИ, ЧА-ЩА, ЧУ-ЩУ</w:t>
            </w:r>
            <w:r w:rsidRPr="00CC1D40">
              <w:rPr>
                <w:rFonts w:ascii="Times New Roman" w:hAnsi="Times New Roman"/>
                <w:i/>
                <w:sz w:val="24"/>
                <w:szCs w:val="24"/>
                <w:lang w:eastAsia="ru-RU"/>
              </w:rPr>
              <w:t xml:space="preserve"> </w:t>
            </w:r>
            <w:r w:rsidRPr="00CC1D40">
              <w:rPr>
                <w:rFonts w:ascii="Times New Roman" w:hAnsi="Times New Roman"/>
                <w:sz w:val="24"/>
                <w:szCs w:val="24"/>
                <w:lang w:eastAsia="ru-RU"/>
              </w:rPr>
              <w:t>в словах</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19</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32</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Написание ЖИ-ШИ, ЧА-ЩА, ЧУ-ЩУ в словах</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CC1D40" w:rsidP="00CC1D40">
            <w:pPr>
              <w:jc w:val="both"/>
              <w:rPr>
                <w:rFonts w:ascii="Times New Roman" w:hAnsi="Times New Roman"/>
                <w:sz w:val="24"/>
                <w:szCs w:val="24"/>
                <w:lang w:eastAsia="ru-RU"/>
              </w:rPr>
            </w:pPr>
            <w:r>
              <w:rPr>
                <w:rFonts w:ascii="Times New Roman" w:hAnsi="Times New Roman"/>
                <w:sz w:val="24"/>
                <w:szCs w:val="24"/>
                <w:lang w:eastAsia="ru-RU"/>
              </w:rPr>
              <w:t>20</w:t>
            </w:r>
            <w:r w:rsidRPr="00CC1D40">
              <w:rPr>
                <w:rFonts w:ascii="Times New Roman" w:hAnsi="Times New Roman"/>
                <w:sz w:val="24"/>
                <w:szCs w:val="24"/>
                <w:lang w:eastAsia="ru-RU"/>
              </w:rPr>
              <w:t>.11.</w:t>
            </w:r>
          </w:p>
          <w:p w:rsidR="00CC1D40" w:rsidRPr="00CC1D40" w:rsidRDefault="00CC1D40" w:rsidP="00CC1D40">
            <w:pPr>
              <w:rPr>
                <w:rFonts w:ascii="Times New Roman" w:hAnsi="Times New Roman"/>
                <w:sz w:val="24"/>
                <w:szCs w:val="24"/>
                <w:lang w:eastAsia="ru-RU"/>
              </w:rPr>
            </w:pP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722"/>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33</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правил правописания в словах</w:t>
            </w:r>
          </w:p>
        </w:tc>
        <w:tc>
          <w:tcPr>
            <w:tcW w:w="880" w:type="dxa"/>
          </w:tcPr>
          <w:p w:rsidR="00CC1D40" w:rsidRPr="00CC1D40" w:rsidRDefault="00CC1D40" w:rsidP="00CC1D40">
            <w:pPr>
              <w:jc w:val="both"/>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25</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511"/>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34</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Проверочная работа по теме: «Различение правил правописания в словах»</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CC1D40" w:rsidP="00CC1D40">
            <w:pPr>
              <w:rPr>
                <w:rFonts w:ascii="Times New Roman" w:hAnsi="Times New Roman"/>
                <w:sz w:val="24"/>
                <w:szCs w:val="24"/>
                <w:lang w:eastAsia="ru-RU"/>
              </w:rPr>
            </w:pPr>
            <w:r>
              <w:rPr>
                <w:rFonts w:ascii="Times New Roman" w:hAnsi="Times New Roman"/>
                <w:sz w:val="24"/>
                <w:szCs w:val="24"/>
                <w:lang w:eastAsia="ru-RU"/>
              </w:rPr>
              <w:t>26</w:t>
            </w:r>
            <w:r w:rsidRPr="00CC1D40">
              <w:rPr>
                <w:rFonts w:ascii="Times New Roman" w:hAnsi="Times New Roman"/>
                <w:sz w:val="24"/>
                <w:szCs w:val="24"/>
                <w:lang w:eastAsia="ru-RU"/>
              </w:rPr>
              <w:t>.11.</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561"/>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35</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 xml:space="preserve">Разделительный мягкий знак перед гласными И, Е, Ё, Ю, </w:t>
            </w:r>
            <w:proofErr w:type="spellStart"/>
            <w:r w:rsidRPr="00CC1D40">
              <w:rPr>
                <w:rFonts w:ascii="Times New Roman" w:hAnsi="Times New Roman"/>
                <w:sz w:val="24"/>
                <w:szCs w:val="24"/>
                <w:lang w:eastAsia="ru-RU"/>
              </w:rPr>
              <w:t>Я.</w:t>
            </w:r>
            <w:r>
              <w:rPr>
                <w:rFonts w:ascii="Times New Roman" w:hAnsi="Times New Roman"/>
                <w:sz w:val="24"/>
                <w:szCs w:val="24"/>
                <w:lang w:eastAsia="ru-RU"/>
              </w:rPr>
              <w:t>.</w:t>
            </w:r>
            <w:r w:rsidRPr="00CC1D40">
              <w:rPr>
                <w:rFonts w:ascii="Times New Roman" w:hAnsi="Times New Roman"/>
                <w:sz w:val="24"/>
                <w:szCs w:val="24"/>
                <w:lang w:eastAsia="ru-RU"/>
              </w:rPr>
              <w:t>Знакомство</w:t>
            </w:r>
            <w:proofErr w:type="spellEnd"/>
            <w:r w:rsidRPr="00CC1D40">
              <w:rPr>
                <w:rFonts w:ascii="Times New Roman" w:hAnsi="Times New Roman"/>
                <w:sz w:val="24"/>
                <w:szCs w:val="24"/>
                <w:lang w:eastAsia="ru-RU"/>
              </w:rPr>
              <w:t xml:space="preserve"> с разделительным мягким знаком</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27.11</w:t>
            </w:r>
            <w:r w:rsidR="00CC1D40" w:rsidRPr="00CC1D40">
              <w:rPr>
                <w:rFonts w:ascii="Times New Roman" w:hAnsi="Times New Roman"/>
                <w:sz w:val="24"/>
                <w:szCs w:val="24"/>
                <w:lang w:eastAsia="ru-RU"/>
              </w:rPr>
              <w:t>.</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Height w:val="930"/>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36</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Перенос слов с разделительным мягким знаком и без него</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02</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37</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 xml:space="preserve">Правило правописания слов с разделительным мягким знаком </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03</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38</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 xml:space="preserve">Правило правописания слов с разделительным мягким знаком </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04</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39</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сходных по буквам слов с разделительным мягким знаком и без него</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09</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40</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Мягкий знак для обозначения мягких согласных и разделительный мягкий знак</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10</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41</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 xml:space="preserve">Разделительный мягкий знак. </w:t>
            </w:r>
          </w:p>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Закрепление знаний</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11</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42</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Контрольное списывание по теме: «Разделительный мягкий знак перед гласными и, е, ё, ю, я»</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16</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43</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 xml:space="preserve">Звонкие и глухие согласные. </w:t>
            </w:r>
          </w:p>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звонких и глухих согласных в словах</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17</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44</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Правописание звонких и глухих согласных на конце слова.</w:t>
            </w:r>
          </w:p>
          <w:p w:rsidR="00CC1D40" w:rsidRPr="00CC1D40" w:rsidRDefault="00CC1D40" w:rsidP="00CC1D40">
            <w:pPr>
              <w:rPr>
                <w:rFonts w:ascii="Times New Roman" w:hAnsi="Times New Roman"/>
                <w:i/>
                <w:sz w:val="24"/>
                <w:szCs w:val="24"/>
                <w:lang w:eastAsia="ru-RU"/>
              </w:rPr>
            </w:pPr>
            <w:r w:rsidRPr="00CC1D40">
              <w:rPr>
                <w:rFonts w:ascii="Times New Roman" w:hAnsi="Times New Roman"/>
                <w:sz w:val="24"/>
                <w:szCs w:val="24"/>
                <w:lang w:eastAsia="ru-RU"/>
              </w:rPr>
              <w:t>Наблюдение за парными согласными на конце слова</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18</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45</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Правописание звонких и глухих согласных на конце слова</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23</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CC1D40" w:rsidRPr="00CC1D40" w:rsidTr="00D00698">
        <w:trPr>
          <w:gridAfter w:val="1"/>
          <w:wAfter w:w="13" w:type="dxa"/>
        </w:trPr>
        <w:tc>
          <w:tcPr>
            <w:tcW w:w="993"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46</w:t>
            </w:r>
          </w:p>
        </w:tc>
        <w:tc>
          <w:tcPr>
            <w:tcW w:w="5953" w:type="dxa"/>
          </w:tcPr>
          <w:p w:rsidR="00CC1D40" w:rsidRPr="00CC1D40" w:rsidRDefault="00CC1D40" w:rsidP="00CC1D40">
            <w:pPr>
              <w:rPr>
                <w:rFonts w:ascii="Times New Roman" w:hAnsi="Times New Roman"/>
                <w:sz w:val="24"/>
                <w:szCs w:val="24"/>
                <w:lang w:eastAsia="ru-RU"/>
              </w:rPr>
            </w:pPr>
            <w:r w:rsidRPr="00CC1D40">
              <w:rPr>
                <w:rFonts w:ascii="Times New Roman" w:hAnsi="Times New Roman"/>
                <w:sz w:val="24"/>
                <w:szCs w:val="24"/>
                <w:lang w:eastAsia="ru-RU"/>
              </w:rPr>
              <w:t>Проверка написания звонких и глухих согласных на конце слова</w:t>
            </w:r>
          </w:p>
        </w:tc>
        <w:tc>
          <w:tcPr>
            <w:tcW w:w="880" w:type="dxa"/>
          </w:tcPr>
          <w:p w:rsidR="00CC1D40" w:rsidRPr="00CC1D40" w:rsidRDefault="00CC1D40"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CC1D40" w:rsidRPr="00CC1D40" w:rsidRDefault="00CC1D40" w:rsidP="00CC1D40">
            <w:pPr>
              <w:jc w:val="center"/>
              <w:rPr>
                <w:rFonts w:ascii="Times New Roman" w:hAnsi="Times New Roman"/>
                <w:sz w:val="24"/>
                <w:szCs w:val="24"/>
                <w:lang w:eastAsia="ru-RU"/>
              </w:rPr>
            </w:pPr>
          </w:p>
        </w:tc>
        <w:tc>
          <w:tcPr>
            <w:tcW w:w="992" w:type="dxa"/>
          </w:tcPr>
          <w:p w:rsidR="00CC1D40"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24</w:t>
            </w:r>
            <w:r w:rsidR="00CC1D40" w:rsidRPr="00CC1D40">
              <w:rPr>
                <w:rFonts w:ascii="Times New Roman" w:hAnsi="Times New Roman"/>
                <w:sz w:val="24"/>
                <w:szCs w:val="24"/>
                <w:lang w:eastAsia="ru-RU"/>
              </w:rPr>
              <w:t>.12.</w:t>
            </w:r>
          </w:p>
        </w:tc>
        <w:tc>
          <w:tcPr>
            <w:tcW w:w="1134" w:type="dxa"/>
          </w:tcPr>
          <w:p w:rsidR="00CC1D40" w:rsidRPr="00CC1D40" w:rsidRDefault="00CC1D40"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47</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Проверка написания звонких и глухих согласных на конце слова.</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25.12</w:t>
            </w:r>
            <w:r w:rsidRPr="00CC1D40">
              <w:rPr>
                <w:rFonts w:ascii="Times New Roman" w:hAnsi="Times New Roman"/>
                <w:sz w:val="24"/>
                <w:szCs w:val="24"/>
                <w:lang w:eastAsia="ru-RU"/>
              </w:rPr>
              <w:t>.</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p>
        </w:tc>
        <w:tc>
          <w:tcPr>
            <w:tcW w:w="5953" w:type="dxa"/>
          </w:tcPr>
          <w:p w:rsidR="00D00698" w:rsidRPr="00CC1D40" w:rsidRDefault="00D00698" w:rsidP="00CC1D40">
            <w:pPr>
              <w:jc w:val="center"/>
              <w:rPr>
                <w:rFonts w:ascii="Times New Roman" w:hAnsi="Times New Roman"/>
                <w:b/>
                <w:sz w:val="24"/>
                <w:szCs w:val="24"/>
                <w:lang w:eastAsia="ru-RU"/>
              </w:rPr>
            </w:pPr>
            <w:r w:rsidRPr="00CC1D40">
              <w:rPr>
                <w:rFonts w:ascii="Times New Roman" w:hAnsi="Times New Roman"/>
                <w:b/>
                <w:sz w:val="24"/>
                <w:szCs w:val="24"/>
                <w:lang w:eastAsia="ru-RU"/>
              </w:rPr>
              <w:t>3 четверть</w:t>
            </w:r>
          </w:p>
        </w:tc>
        <w:tc>
          <w:tcPr>
            <w:tcW w:w="880" w:type="dxa"/>
          </w:tcPr>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48</w:t>
            </w:r>
          </w:p>
        </w:tc>
        <w:tc>
          <w:tcPr>
            <w:tcW w:w="595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Различение правил проверки парных согласных и безударных гласных</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Default="00D00698" w:rsidP="00CC1D40">
            <w:pPr>
              <w:rPr>
                <w:rFonts w:ascii="Times New Roman" w:hAnsi="Times New Roman"/>
                <w:sz w:val="24"/>
                <w:szCs w:val="24"/>
                <w:lang w:eastAsia="ru-RU"/>
              </w:rPr>
            </w:pPr>
            <w:r>
              <w:rPr>
                <w:rFonts w:ascii="Times New Roman" w:hAnsi="Times New Roman"/>
                <w:sz w:val="24"/>
                <w:szCs w:val="24"/>
                <w:lang w:eastAsia="ru-RU"/>
              </w:rPr>
              <w:t>13</w:t>
            </w:r>
            <w:r w:rsidRPr="00CC1D40">
              <w:rPr>
                <w:rFonts w:ascii="Times New Roman" w:hAnsi="Times New Roman"/>
                <w:sz w:val="24"/>
                <w:szCs w:val="24"/>
                <w:lang w:eastAsia="ru-RU"/>
              </w:rPr>
              <w:t>.01.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49</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правил проверки парных согласных и безударных гласных</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14</w:t>
            </w:r>
            <w:r w:rsidRPr="00CC1D40">
              <w:rPr>
                <w:rFonts w:ascii="Times New Roman" w:hAnsi="Times New Roman"/>
                <w:sz w:val="24"/>
                <w:szCs w:val="24"/>
                <w:lang w:eastAsia="ru-RU"/>
              </w:rPr>
              <w:t>.01.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50</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 xml:space="preserve">Правила правописания в слове. </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Закрепление знаний</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15</w:t>
            </w:r>
            <w:r w:rsidRPr="00CC1D40">
              <w:rPr>
                <w:rFonts w:ascii="Times New Roman" w:hAnsi="Times New Roman"/>
                <w:sz w:val="24"/>
                <w:szCs w:val="24"/>
                <w:lang w:eastAsia="ru-RU"/>
              </w:rPr>
              <w:t>.01.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51</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 xml:space="preserve">Правила правописания в слове. </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Закрепление знаний</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20</w:t>
            </w:r>
            <w:r w:rsidRPr="00CC1D40">
              <w:rPr>
                <w:rFonts w:ascii="Times New Roman" w:hAnsi="Times New Roman"/>
                <w:sz w:val="24"/>
                <w:szCs w:val="24"/>
                <w:lang w:eastAsia="ru-RU"/>
              </w:rPr>
              <w:t>.01.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52</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 xml:space="preserve">Правила правописания в слове. </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Закрепление знаний</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21</w:t>
            </w:r>
            <w:r w:rsidRPr="00CC1D40">
              <w:rPr>
                <w:rFonts w:ascii="Times New Roman" w:hAnsi="Times New Roman"/>
                <w:sz w:val="24"/>
                <w:szCs w:val="24"/>
                <w:lang w:eastAsia="ru-RU"/>
              </w:rPr>
              <w:t>.01.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53</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 xml:space="preserve">Правила правописания в слове. </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Закрепление знаний</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22</w:t>
            </w:r>
            <w:r w:rsidRPr="00CC1D40">
              <w:rPr>
                <w:rFonts w:ascii="Times New Roman" w:hAnsi="Times New Roman"/>
                <w:sz w:val="24"/>
                <w:szCs w:val="24"/>
                <w:lang w:eastAsia="ru-RU"/>
              </w:rPr>
              <w:t>.01.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54</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Картинный диктант по теме: «Правописание звонких и глухих согласных на конце слова»</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27</w:t>
            </w:r>
            <w:r w:rsidRPr="00CC1D40">
              <w:rPr>
                <w:rFonts w:ascii="Times New Roman" w:hAnsi="Times New Roman"/>
                <w:sz w:val="24"/>
                <w:szCs w:val="24"/>
                <w:lang w:eastAsia="ru-RU"/>
              </w:rPr>
              <w:t>.01.</w:t>
            </w:r>
          </w:p>
          <w:p w:rsidR="00D00698" w:rsidRPr="00CC1D40" w:rsidRDefault="00D00698" w:rsidP="00CC1D40">
            <w:pPr>
              <w:rPr>
                <w:rFonts w:ascii="Times New Roman" w:hAnsi="Times New Roman"/>
                <w:sz w:val="24"/>
                <w:szCs w:val="24"/>
                <w:lang w:eastAsia="ru-RU"/>
              </w:rPr>
            </w:pP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55</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Названия предметов, действий и признаков</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28</w:t>
            </w:r>
            <w:r w:rsidRPr="00CC1D40">
              <w:rPr>
                <w:rFonts w:ascii="Times New Roman" w:hAnsi="Times New Roman"/>
                <w:sz w:val="24"/>
                <w:szCs w:val="24"/>
                <w:lang w:eastAsia="ru-RU"/>
              </w:rPr>
              <w:t>.01.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56</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Названия предметов.</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названий предметов по вопросам: «Кто?», «Что?»</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29</w:t>
            </w:r>
            <w:r w:rsidRPr="00CC1D40">
              <w:rPr>
                <w:rFonts w:ascii="Times New Roman" w:hAnsi="Times New Roman"/>
                <w:sz w:val="24"/>
                <w:szCs w:val="24"/>
                <w:lang w:eastAsia="ru-RU"/>
              </w:rPr>
              <w:t>.01.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Height w:val="615"/>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57</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названий предметов по вопросам «Кого?», «Чего?»</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31.01.</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58</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названий предметов по вопросам «Кому?», «Чему?»</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05.02.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59</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названи</w:t>
            </w:r>
            <w:r>
              <w:rPr>
                <w:rFonts w:ascii="Times New Roman" w:hAnsi="Times New Roman"/>
                <w:sz w:val="24"/>
                <w:szCs w:val="24"/>
                <w:lang w:eastAsia="ru-RU"/>
              </w:rPr>
              <w:t>й предметов по вопросам «</w:t>
            </w:r>
            <w:proofErr w:type="spellStart"/>
            <w:r>
              <w:rPr>
                <w:rFonts w:ascii="Times New Roman" w:hAnsi="Times New Roman"/>
                <w:sz w:val="24"/>
                <w:szCs w:val="24"/>
                <w:lang w:eastAsia="ru-RU"/>
              </w:rPr>
              <w:t>Кем?»,</w:t>
            </w:r>
            <w:r w:rsidRPr="00CC1D40">
              <w:rPr>
                <w:rFonts w:ascii="Times New Roman" w:hAnsi="Times New Roman"/>
                <w:sz w:val="24"/>
                <w:szCs w:val="24"/>
                <w:lang w:eastAsia="ru-RU"/>
              </w:rPr>
              <w:t>«Чем</w:t>
            </w:r>
            <w:proofErr w:type="spellEnd"/>
            <w:r w:rsidRPr="00CC1D40">
              <w:rPr>
                <w:rFonts w:ascii="Times New Roman" w:hAnsi="Times New Roman"/>
                <w:b/>
                <w:sz w:val="24"/>
                <w:szCs w:val="24"/>
                <w:lang w:eastAsia="ru-RU"/>
              </w:rPr>
              <w:t>?»</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06.02.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60</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 xml:space="preserve">Различение названий предметов по вопросам </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«О ком?», «О чем</w:t>
            </w:r>
            <w:r w:rsidRPr="00CC1D40">
              <w:rPr>
                <w:rFonts w:ascii="Times New Roman" w:hAnsi="Times New Roman"/>
                <w:b/>
                <w:sz w:val="24"/>
                <w:szCs w:val="24"/>
                <w:lang w:eastAsia="ru-RU"/>
              </w:rPr>
              <w:t>?»</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07.02.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61</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Выделение названий предметов в предложении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12.02.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62</w:t>
            </w:r>
          </w:p>
        </w:tc>
        <w:tc>
          <w:tcPr>
            <w:tcW w:w="5953" w:type="dxa"/>
          </w:tcPr>
          <w:p w:rsidR="00D00698" w:rsidRPr="00CC1D40" w:rsidRDefault="00D00698" w:rsidP="00CC1D40">
            <w:pPr>
              <w:rPr>
                <w:rFonts w:ascii="Times New Roman" w:hAnsi="Times New Roman"/>
                <w:i/>
                <w:sz w:val="24"/>
                <w:szCs w:val="24"/>
                <w:lang w:eastAsia="ru-RU"/>
              </w:rPr>
            </w:pPr>
            <w:r w:rsidRPr="00CC1D40">
              <w:rPr>
                <w:rFonts w:ascii="Times New Roman" w:hAnsi="Times New Roman"/>
                <w:sz w:val="24"/>
                <w:szCs w:val="24"/>
                <w:lang w:eastAsia="ru-RU"/>
              </w:rPr>
              <w:t>Имена собственные</w:t>
            </w:r>
            <w:r w:rsidRPr="00CC1D40">
              <w:rPr>
                <w:rFonts w:ascii="Times New Roman" w:hAnsi="Times New Roman"/>
                <w:i/>
                <w:sz w:val="24"/>
                <w:szCs w:val="24"/>
                <w:lang w:eastAsia="ru-RU"/>
              </w:rPr>
              <w:t>.</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Большая буква в именах, отчествах, фамилиях людей и кличках животных</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13.02.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Height w:val="554"/>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63</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Большая буква в названиях городов, сёл, деревень, улиц</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14.02.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64</w:t>
            </w:r>
          </w:p>
        </w:tc>
        <w:tc>
          <w:tcPr>
            <w:tcW w:w="5953" w:type="dxa"/>
          </w:tcPr>
          <w:p w:rsidR="00D00698" w:rsidRPr="00CC1D40" w:rsidRDefault="00D00698" w:rsidP="00CC1D40">
            <w:pPr>
              <w:rPr>
                <w:rFonts w:ascii="Times New Roman" w:hAnsi="Times New Roman"/>
                <w:i/>
                <w:sz w:val="24"/>
                <w:szCs w:val="24"/>
                <w:lang w:eastAsia="ru-RU"/>
              </w:rPr>
            </w:pPr>
            <w:r w:rsidRPr="00CC1D40">
              <w:rPr>
                <w:rFonts w:ascii="Times New Roman" w:hAnsi="Times New Roman"/>
                <w:sz w:val="24"/>
                <w:szCs w:val="24"/>
                <w:lang w:eastAsia="ru-RU"/>
              </w:rPr>
              <w:t>Большая буква в названиях городов, сёл, деревень, улиц</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19.02.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65</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Названия предметов. Закрепление знаний</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Pr>
                <w:rFonts w:ascii="Times New Roman" w:hAnsi="Times New Roman"/>
                <w:sz w:val="24"/>
                <w:szCs w:val="24"/>
                <w:lang w:eastAsia="ru-RU"/>
              </w:rPr>
              <w:t>20.02</w:t>
            </w:r>
            <w:r w:rsidRPr="00CC1D40">
              <w:rPr>
                <w:rFonts w:ascii="Times New Roman" w:hAnsi="Times New Roman"/>
                <w:sz w:val="24"/>
                <w:szCs w:val="24"/>
                <w:lang w:eastAsia="ru-RU"/>
              </w:rPr>
              <w:t>.</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66</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Контрольное списывание  по теме: «Названия предметов»</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21.02.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Height w:val="783"/>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67</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Названия признаков</w:t>
            </w:r>
            <w:r w:rsidRPr="00CC1D40">
              <w:rPr>
                <w:rFonts w:ascii="Times New Roman" w:hAnsi="Times New Roman"/>
                <w:i/>
                <w:sz w:val="24"/>
                <w:szCs w:val="24"/>
                <w:lang w:eastAsia="ru-RU"/>
              </w:rPr>
              <w:t>.</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Определение признаков предмета по вопросам «Какой? какая? какое? какие?»</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26.02.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68</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Постановка вопросов к названиям признаков предмета</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27.02.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69</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Постановка вопросов к названиям признаков предмета</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28.02.</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70</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признаков, обозначающих цвет, форму, величину, материал, вкус предмета</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04.03.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71</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Подбор слов, обозначающих ряд признаков одного предмета</w:t>
            </w:r>
            <w:r>
              <w:rPr>
                <w:rFonts w:ascii="Times New Roman" w:hAnsi="Times New Roman"/>
                <w:sz w:val="24"/>
                <w:szCs w:val="24"/>
                <w:lang w:eastAsia="ru-RU"/>
              </w:rPr>
              <w:t>.</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05.03.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72</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Определение предмета по его признакам</w:t>
            </w:r>
            <w:r>
              <w:rPr>
                <w:rFonts w:ascii="Times New Roman" w:hAnsi="Times New Roman"/>
                <w:sz w:val="24"/>
                <w:szCs w:val="24"/>
                <w:lang w:eastAsia="ru-RU"/>
              </w:rPr>
              <w:t>.</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06.03.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73</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Различение названий предметов, действий, признаков</w:t>
            </w:r>
            <w:r>
              <w:rPr>
                <w:rFonts w:ascii="Times New Roman" w:hAnsi="Times New Roman"/>
                <w:sz w:val="24"/>
                <w:szCs w:val="24"/>
                <w:lang w:eastAsia="ru-RU"/>
              </w:rPr>
              <w:t>.</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11.03.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74</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Постановка вопросов к словам в предложении</w:t>
            </w:r>
            <w:r>
              <w:rPr>
                <w:rFonts w:ascii="Times New Roman" w:hAnsi="Times New Roman"/>
                <w:sz w:val="24"/>
                <w:szCs w:val="24"/>
                <w:lang w:eastAsia="ru-RU"/>
              </w:rPr>
              <w:t>.</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12.03.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Height w:val="751"/>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75</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Распространение предложений словами, обозначающими признаки предмета</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13.03.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Height w:val="695"/>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76</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Распространение предложений словами, обозначающими предметы и признаки предмета, по вопросам</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18.03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77</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Контрольное списывание по теме: «Названия признаков»</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19.03.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78</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Предлоги.</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Предлоги ПО, К, ОТ, НАД, ПОД, О, В, НА со словами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20.03.</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b/>
                <w:sz w:val="24"/>
                <w:szCs w:val="24"/>
                <w:lang w:eastAsia="ru-RU"/>
              </w:rPr>
              <w:t>4 четверть</w:t>
            </w:r>
          </w:p>
        </w:tc>
        <w:tc>
          <w:tcPr>
            <w:tcW w:w="880" w:type="dxa"/>
          </w:tcPr>
          <w:p w:rsidR="00D00698" w:rsidRPr="00CC1D40" w:rsidRDefault="00D00698" w:rsidP="00CC1D40">
            <w:pPr>
              <w:jc w:val="center"/>
              <w:rPr>
                <w:rFonts w:ascii="Times New Roman" w:hAnsi="Times New Roman"/>
                <w:sz w:val="24"/>
                <w:szCs w:val="24"/>
                <w:lang w:eastAsia="ru-RU"/>
              </w:rPr>
            </w:pPr>
          </w:p>
        </w:tc>
        <w:tc>
          <w:tcPr>
            <w:tcW w:w="992" w:type="dxa"/>
          </w:tcPr>
          <w:p w:rsidR="00D00698" w:rsidRPr="00CC1D40" w:rsidRDefault="00D00698" w:rsidP="00CC1D40">
            <w:pPr>
              <w:rPr>
                <w:rFonts w:ascii="Times New Roman" w:hAnsi="Times New Roman"/>
                <w:sz w:val="24"/>
                <w:szCs w:val="24"/>
                <w:lang w:eastAsia="ru-RU"/>
              </w:rPr>
            </w:pP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79</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Предлог ИЗ со словами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03.04.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80</w:t>
            </w:r>
          </w:p>
        </w:tc>
        <w:tc>
          <w:tcPr>
            <w:tcW w:w="5953" w:type="dxa"/>
          </w:tcPr>
          <w:p w:rsidR="00D00698" w:rsidRPr="00CC1D40" w:rsidRDefault="00D00698" w:rsidP="00CC1D40">
            <w:pPr>
              <w:jc w:val="center"/>
              <w:rPr>
                <w:rFonts w:ascii="Times New Roman" w:hAnsi="Times New Roman"/>
                <w:b/>
                <w:sz w:val="24"/>
                <w:szCs w:val="24"/>
                <w:lang w:eastAsia="ru-RU"/>
              </w:rPr>
            </w:pPr>
            <w:r w:rsidRPr="00CC1D40">
              <w:rPr>
                <w:rFonts w:ascii="Times New Roman" w:hAnsi="Times New Roman"/>
                <w:sz w:val="24"/>
                <w:szCs w:val="24"/>
                <w:lang w:eastAsia="ru-RU"/>
              </w:rPr>
              <w:t>Предлог ЗА со словами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08.04.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Height w:val="729"/>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81</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Предлог БЕЗ со словами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09.04.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82</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Предлог ДО со словами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10.04.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83</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Предлог ПРО со словами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15.04.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84</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 xml:space="preserve">Предлоги. </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Закрепление знаний</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16.04.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85</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 xml:space="preserve">Предлоги. </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Закрепление знаний.</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17.04.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86</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Контрольное списывание по теме : «Предлоги»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22.04.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87</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Выделение предложения из текста</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23.04.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88</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Деление текста на предложения</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24.04.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89</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Завершение начатого предложения</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27.04.</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90</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Порядок слов в предложении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06.05.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91</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Порядок слов в предложении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07.05.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92</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Связь слов в предложении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08.05.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93</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Связь слов в предложении</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13.05.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94</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Предложения разные по интонации.</w:t>
            </w:r>
          </w:p>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Вопросительные предложения</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14.05.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95</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Восклицательные предложения</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15.05.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96</w:t>
            </w:r>
          </w:p>
        </w:tc>
        <w:tc>
          <w:tcPr>
            <w:tcW w:w="5953" w:type="dxa"/>
          </w:tcPr>
          <w:p w:rsidR="00D00698" w:rsidRPr="00CC1D40" w:rsidRDefault="00D00698" w:rsidP="00CC1D40">
            <w:pPr>
              <w:rPr>
                <w:rFonts w:ascii="Times New Roman" w:hAnsi="Times New Roman"/>
                <w:i/>
                <w:sz w:val="24"/>
                <w:szCs w:val="24"/>
                <w:lang w:eastAsia="ru-RU"/>
              </w:rPr>
            </w:pPr>
            <w:r w:rsidRPr="00CC1D40">
              <w:rPr>
                <w:rFonts w:ascii="Times New Roman" w:hAnsi="Times New Roman"/>
                <w:sz w:val="24"/>
                <w:szCs w:val="24"/>
                <w:lang w:eastAsia="ru-RU"/>
              </w:rPr>
              <w:t>Разные по интонации предложения</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20.05.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97</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color w:val="000000"/>
                <w:sz w:val="24"/>
                <w:szCs w:val="24"/>
                <w:lang w:eastAsia="ru-RU"/>
              </w:rPr>
              <w:t>Административная итоговая контрольная работа (контрольное списывание).</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21.05.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98</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Правописание гласных и согласных в слове</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22.05.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99</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Правописание гласных и согласных в слове</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27.05.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100</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Правописание гласных и согласных в слове</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28.05.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101</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Название предметов, действий, признаков</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29.05.</w:t>
            </w:r>
          </w:p>
        </w:tc>
        <w:tc>
          <w:tcPr>
            <w:tcW w:w="1134" w:type="dxa"/>
          </w:tcPr>
          <w:p w:rsidR="00D00698" w:rsidRPr="00CC1D40" w:rsidRDefault="00D00698" w:rsidP="00CC1D40">
            <w:pPr>
              <w:jc w:val="center"/>
              <w:rPr>
                <w:rFonts w:ascii="Times New Roman" w:hAnsi="Times New Roman"/>
                <w:sz w:val="24"/>
                <w:szCs w:val="24"/>
                <w:lang w:eastAsia="ru-RU"/>
              </w:rPr>
            </w:pPr>
          </w:p>
        </w:tc>
      </w:tr>
      <w:tr w:rsidR="00D00698" w:rsidRPr="00CC1D40" w:rsidTr="00D00698">
        <w:trPr>
          <w:gridAfter w:val="1"/>
          <w:wAfter w:w="13" w:type="dxa"/>
        </w:trPr>
        <w:tc>
          <w:tcPr>
            <w:tcW w:w="993"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102</w:t>
            </w:r>
          </w:p>
        </w:tc>
        <w:tc>
          <w:tcPr>
            <w:tcW w:w="5953"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Предложение</w:t>
            </w:r>
          </w:p>
        </w:tc>
        <w:tc>
          <w:tcPr>
            <w:tcW w:w="880" w:type="dxa"/>
          </w:tcPr>
          <w:p w:rsidR="00D00698" w:rsidRPr="00CC1D40" w:rsidRDefault="00D00698" w:rsidP="00CC1D40">
            <w:pPr>
              <w:jc w:val="center"/>
              <w:rPr>
                <w:rFonts w:ascii="Times New Roman" w:hAnsi="Times New Roman"/>
                <w:sz w:val="24"/>
                <w:szCs w:val="24"/>
                <w:lang w:eastAsia="ru-RU"/>
              </w:rPr>
            </w:pPr>
            <w:r w:rsidRPr="00CC1D40">
              <w:rPr>
                <w:rFonts w:ascii="Times New Roman" w:hAnsi="Times New Roman"/>
                <w:sz w:val="24"/>
                <w:szCs w:val="24"/>
                <w:lang w:eastAsia="ru-RU"/>
              </w:rPr>
              <w:t>1</w:t>
            </w:r>
          </w:p>
        </w:tc>
        <w:tc>
          <w:tcPr>
            <w:tcW w:w="992" w:type="dxa"/>
          </w:tcPr>
          <w:p w:rsidR="00D00698" w:rsidRPr="00CC1D40" w:rsidRDefault="00D00698" w:rsidP="00CC1D40">
            <w:pPr>
              <w:rPr>
                <w:rFonts w:ascii="Times New Roman" w:hAnsi="Times New Roman"/>
                <w:sz w:val="24"/>
                <w:szCs w:val="24"/>
                <w:lang w:eastAsia="ru-RU"/>
              </w:rPr>
            </w:pPr>
            <w:r w:rsidRPr="00CC1D40">
              <w:rPr>
                <w:rFonts w:ascii="Times New Roman" w:hAnsi="Times New Roman"/>
                <w:sz w:val="24"/>
                <w:szCs w:val="24"/>
                <w:lang w:eastAsia="ru-RU"/>
              </w:rPr>
              <w:t>31.05</w:t>
            </w:r>
          </w:p>
        </w:tc>
        <w:tc>
          <w:tcPr>
            <w:tcW w:w="1134" w:type="dxa"/>
          </w:tcPr>
          <w:p w:rsidR="00D00698" w:rsidRPr="00CC1D40" w:rsidRDefault="00D00698" w:rsidP="00CC1D40">
            <w:pPr>
              <w:jc w:val="center"/>
              <w:rPr>
                <w:rFonts w:ascii="Times New Roman" w:hAnsi="Times New Roman"/>
                <w:sz w:val="24"/>
                <w:szCs w:val="24"/>
                <w:lang w:eastAsia="ru-RU"/>
              </w:rPr>
            </w:pPr>
          </w:p>
        </w:tc>
      </w:tr>
    </w:tbl>
    <w:p w:rsidR="00CC1D40" w:rsidRPr="00CC1D40" w:rsidRDefault="00CC1D40" w:rsidP="00CC1D40">
      <w:pPr>
        <w:rPr>
          <w:sz w:val="24"/>
          <w:szCs w:val="24"/>
        </w:rPr>
      </w:pPr>
    </w:p>
    <w:p w:rsidR="00CC1D40" w:rsidRPr="00CC1D40" w:rsidRDefault="00CC1D40">
      <w:pPr>
        <w:rPr>
          <w:sz w:val="24"/>
          <w:szCs w:val="24"/>
        </w:rPr>
      </w:pPr>
    </w:p>
    <w:sectPr w:rsidR="00CC1D40" w:rsidRPr="00CC1D40" w:rsidSect="00CC1D4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37B7098"/>
    <w:multiLevelType w:val="hybridMultilevel"/>
    <w:tmpl w:val="3D9AC07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3F77D1"/>
    <w:multiLevelType w:val="hybridMultilevel"/>
    <w:tmpl w:val="988A92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C8DE6FB6">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142F06"/>
    <w:multiLevelType w:val="multilevel"/>
    <w:tmpl w:val="D4D6944A"/>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7" w15:restartNumberingAfterBreak="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1C13F0E"/>
    <w:multiLevelType w:val="hybridMultilevel"/>
    <w:tmpl w:val="785E530C"/>
    <w:lvl w:ilvl="0" w:tplc="35683DD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B30093"/>
    <w:multiLevelType w:val="hybridMultilevel"/>
    <w:tmpl w:val="74AEAB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EF6A5C"/>
    <w:multiLevelType w:val="multilevel"/>
    <w:tmpl w:val="B4940F1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2F02AFF"/>
    <w:multiLevelType w:val="multilevel"/>
    <w:tmpl w:val="EBD2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F31516"/>
    <w:multiLevelType w:val="hybridMultilevel"/>
    <w:tmpl w:val="F12E25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2"/>
  </w:num>
  <w:num w:numId="5">
    <w:abstractNumId w:val="3"/>
  </w:num>
  <w:num w:numId="6">
    <w:abstractNumId w:val="5"/>
  </w:num>
  <w:num w:numId="7">
    <w:abstractNumId w:val="13"/>
  </w:num>
  <w:num w:numId="8">
    <w:abstractNumId w:val="0"/>
  </w:num>
  <w:num w:numId="9">
    <w:abstractNumId w:val="7"/>
  </w:num>
  <w:num w:numId="10">
    <w:abstractNumId w:val="4"/>
  </w:num>
  <w:num w:numId="11">
    <w:abstractNumId w:val="1"/>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A7"/>
    <w:rsid w:val="000431E1"/>
    <w:rsid w:val="003C6DA7"/>
    <w:rsid w:val="00CC1D40"/>
    <w:rsid w:val="00D00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2BF0"/>
  <w15:chartTrackingRefBased/>
  <w15:docId w15:val="{D53F239D-3550-4588-8200-945A5CC3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C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C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3NMk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2896</Words>
  <Characters>16513</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ПОЯСНИТЕЛЬНАЯ ЗАПИСКА</vt:lpstr>
      <vt:lpstr>СОДЕРЖАНИЕ ОБУЧЕНИЯ</vt:lpstr>
      <vt:lpstr>    ПЛАНИРУЕМЫЕ РЕЗУЛЬТАТЫ</vt:lpstr>
    </vt:vector>
  </TitlesOfParts>
  <Company>SPecialiST RePack</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2024-10-09T16:17:00Z</dcterms:created>
  <dcterms:modified xsi:type="dcterms:W3CDTF">2024-10-09T16:31:00Z</dcterms:modified>
</cp:coreProperties>
</file>