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8DAC" w14:textId="77777777" w:rsidR="002E0554" w:rsidRDefault="002256B5" w:rsidP="006E23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6C8DE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7E499CE-EA15-400B-886A-CBFA22E2866C}" provid="{00000000-0000-0000-0000-000000000000}" o:suggestedsigner="Милин С.И." o:suggestedsigner2="Директор" issignatureline="t"/>
          </v:shape>
        </w:pict>
      </w:r>
    </w:p>
    <w:p w14:paraId="7BE8C8FD" w14:textId="1A24C1AB" w:rsidR="00E5230A" w:rsidRDefault="006E23C9" w:rsidP="006E23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23C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казенное общеобразовательное </w:t>
      </w:r>
      <w:proofErr w:type="gramStart"/>
      <w:r w:rsidRPr="006E23C9">
        <w:rPr>
          <w:rFonts w:ascii="Times New Roman" w:hAnsi="Times New Roman" w:cs="Times New Roman"/>
          <w:color w:val="000000"/>
          <w:sz w:val="24"/>
          <w:szCs w:val="24"/>
        </w:rPr>
        <w:t>учреждение  «</w:t>
      </w:r>
      <w:proofErr w:type="gramEnd"/>
      <w:r w:rsidRPr="006E23C9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Специальная (коррекционная)      школа-интернат»   с. Северное Северного района  </w:t>
      </w:r>
    </w:p>
    <w:p w14:paraId="68B122E1" w14:textId="0225B6F7" w:rsidR="006E23C9" w:rsidRPr="006E23C9" w:rsidRDefault="006E23C9" w:rsidP="006E23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23C9"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</w:t>
      </w:r>
    </w:p>
    <w:p w14:paraId="6E940FD7" w14:textId="77777777" w:rsidR="006E23C9" w:rsidRPr="006E23C9" w:rsidRDefault="006E23C9" w:rsidP="006E23C9">
      <w:pPr>
        <w:rPr>
          <w:rFonts w:ascii="Times New Roman" w:hAnsi="Times New Roman" w:cs="Times New Roman"/>
          <w:sz w:val="24"/>
          <w:szCs w:val="24"/>
        </w:rPr>
      </w:pPr>
    </w:p>
    <w:p w14:paraId="41309FD8" w14:textId="77777777" w:rsidR="006E23C9" w:rsidRPr="006E23C9" w:rsidRDefault="006E23C9" w:rsidP="006E23C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6E23C9" w:rsidRPr="006E23C9" w14:paraId="68A59D5D" w14:textId="77777777" w:rsidTr="00E102FC">
        <w:trPr>
          <w:trHeight w:val="645"/>
        </w:trPr>
        <w:tc>
          <w:tcPr>
            <w:tcW w:w="4361" w:type="dxa"/>
          </w:tcPr>
          <w:p w14:paraId="0170FB50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6665D75E" w14:textId="77777777" w:rsidR="006E23C9" w:rsidRPr="006E23C9" w:rsidRDefault="00B83107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="006E23C9" w:rsidRPr="006E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23C9" w:rsidRPr="006E23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E33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  <w:proofErr w:type="gramEnd"/>
            <w:r w:rsidR="006E23C9" w:rsidRPr="006E23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C0430E6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заседания МО учителей</w:t>
            </w:r>
          </w:p>
          <w:p w14:paraId="77D4E79B" w14:textId="77777777" w:rsidR="006E23C9" w:rsidRPr="006E23C9" w:rsidRDefault="006E23C9" w:rsidP="006E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C60F7C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724CCA5B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14:paraId="06FBFBC0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14:paraId="0BF59D71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C9" w:rsidRPr="006E23C9" w14:paraId="2F39A82D" w14:textId="77777777" w:rsidTr="00E102FC">
        <w:trPr>
          <w:trHeight w:val="345"/>
        </w:trPr>
        <w:tc>
          <w:tcPr>
            <w:tcW w:w="4361" w:type="dxa"/>
            <w:hideMark/>
          </w:tcPr>
          <w:p w14:paraId="3492E429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0247B78A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14:paraId="1458D6EB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E23C9" w:rsidRPr="006E23C9" w14:paraId="79D312C8" w14:textId="77777777" w:rsidTr="00E102FC">
        <w:trPr>
          <w:trHeight w:val="345"/>
        </w:trPr>
        <w:tc>
          <w:tcPr>
            <w:tcW w:w="4361" w:type="dxa"/>
            <w:hideMark/>
          </w:tcPr>
          <w:p w14:paraId="51F596AC" w14:textId="77777777" w:rsidR="006E23C9" w:rsidRPr="006E23C9" w:rsidRDefault="006E23C9" w:rsidP="006E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14:paraId="55A21388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5D43A72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Милин С.И.</w:t>
            </w:r>
          </w:p>
        </w:tc>
      </w:tr>
      <w:tr w:rsidR="006E23C9" w:rsidRPr="006E23C9" w14:paraId="6ABE581B" w14:textId="77777777" w:rsidTr="00E102FC">
        <w:trPr>
          <w:trHeight w:val="812"/>
        </w:trPr>
        <w:tc>
          <w:tcPr>
            <w:tcW w:w="4361" w:type="dxa"/>
            <w:hideMark/>
          </w:tcPr>
          <w:p w14:paraId="31848E06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5495053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289B5952" w14:textId="77777777" w:rsidR="006E23C9" w:rsidRPr="006E23C9" w:rsidRDefault="006E23C9" w:rsidP="006E23C9">
            <w:pPr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14:paraId="2347024A" w14:textId="77777777" w:rsidR="006E23C9" w:rsidRPr="006E23C9" w:rsidRDefault="006E23C9" w:rsidP="006E23C9">
      <w:pPr>
        <w:rPr>
          <w:rFonts w:ascii="Times New Roman" w:hAnsi="Times New Roman" w:cs="Times New Roman"/>
          <w:sz w:val="28"/>
          <w:szCs w:val="28"/>
        </w:rPr>
      </w:pPr>
    </w:p>
    <w:p w14:paraId="762F9BBC" w14:textId="77777777" w:rsidR="006E23C9" w:rsidRPr="006E23C9" w:rsidRDefault="006E23C9" w:rsidP="006E23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666BF" w14:textId="77777777" w:rsidR="006E23C9" w:rsidRPr="006E23C9" w:rsidRDefault="006E23C9" w:rsidP="006E23C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507326" w14:textId="26A5F750" w:rsidR="006E23C9" w:rsidRPr="006E23C9" w:rsidRDefault="00E5230A" w:rsidP="006E23C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</w:t>
      </w:r>
      <w:r w:rsidR="006E23C9" w:rsidRPr="006E23C9">
        <w:rPr>
          <w:rFonts w:ascii="Times New Roman" w:eastAsia="Times New Roman" w:hAnsi="Times New Roman" w:cs="Times New Roman"/>
          <w:b/>
          <w:sz w:val="28"/>
          <w:szCs w:val="28"/>
        </w:rPr>
        <w:t>аптированная рабочая программа общего образования</w:t>
      </w:r>
      <w:r w:rsidR="006E23C9" w:rsidRPr="006E23C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обучающихся с умственной отсталостью </w:t>
      </w:r>
      <w:r w:rsidR="006E23C9" w:rsidRPr="006E23C9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315E3067" w14:textId="77777777" w:rsidR="006E23C9" w:rsidRPr="006E23C9" w:rsidRDefault="006E23C9" w:rsidP="006E23C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C9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0573B0B8" w14:textId="77777777" w:rsidR="006E23C9" w:rsidRPr="006E23C9" w:rsidRDefault="006E23C9" w:rsidP="006E23C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3C9">
        <w:rPr>
          <w:rFonts w:ascii="Times New Roman" w:eastAsia="Times New Roman" w:hAnsi="Times New Roman" w:cs="Times New Roman"/>
          <w:b/>
          <w:sz w:val="28"/>
          <w:szCs w:val="28"/>
        </w:rPr>
        <w:t xml:space="preserve"> «Родной язык»</w:t>
      </w:r>
    </w:p>
    <w:p w14:paraId="424F3964" w14:textId="77777777" w:rsidR="006E23C9" w:rsidRPr="006E23C9" w:rsidRDefault="001B4E33" w:rsidP="006E23C9">
      <w:pPr>
        <w:spacing w:before="2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</w:t>
      </w:r>
      <w:r w:rsidR="006E23C9" w:rsidRPr="006E23C9"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  <w:bookmarkEnd w:id="0"/>
    </w:p>
    <w:p w14:paraId="74599428" w14:textId="77777777" w:rsidR="006E23C9" w:rsidRPr="006E23C9" w:rsidRDefault="006E23C9" w:rsidP="006E23C9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95B2C7" w14:textId="77777777" w:rsidR="006E23C9" w:rsidRPr="006E23C9" w:rsidRDefault="001B4E33" w:rsidP="006E23C9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6E23C9" w:rsidRPr="006E23C9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8F833AB" w14:textId="77777777" w:rsidR="006E23C9" w:rsidRPr="006E23C9" w:rsidRDefault="006E23C9" w:rsidP="006E23C9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9F750B8" w14:textId="493ED823" w:rsidR="006E23C9" w:rsidRPr="006E23C9" w:rsidRDefault="006E23C9" w:rsidP="006E23C9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E23C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5230A">
        <w:rPr>
          <w:rFonts w:ascii="Times New Roman" w:hAnsi="Times New Roman" w:cs="Times New Roman"/>
          <w:sz w:val="28"/>
          <w:szCs w:val="28"/>
        </w:rPr>
        <w:t xml:space="preserve">     Составитель: Зиновьева Н.Б</w:t>
      </w:r>
      <w:r w:rsidRPr="006E23C9">
        <w:rPr>
          <w:rFonts w:ascii="Times New Roman" w:hAnsi="Times New Roman" w:cs="Times New Roman"/>
          <w:sz w:val="28"/>
          <w:szCs w:val="28"/>
        </w:rPr>
        <w:t>.,</w:t>
      </w:r>
    </w:p>
    <w:p w14:paraId="3FE07185" w14:textId="77777777" w:rsidR="006E23C9" w:rsidRPr="006E23C9" w:rsidRDefault="006E23C9" w:rsidP="006E23C9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E23C9">
        <w:rPr>
          <w:rFonts w:ascii="Times New Roman" w:hAnsi="Times New Roman" w:cs="Times New Roman"/>
          <w:sz w:val="28"/>
          <w:szCs w:val="28"/>
        </w:rPr>
        <w:t>учитель  I</w:t>
      </w:r>
      <w:proofErr w:type="gramEnd"/>
      <w:r w:rsidRPr="006E23C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14:paraId="206FCA85" w14:textId="77777777" w:rsidR="006E23C9" w:rsidRPr="006E23C9" w:rsidRDefault="006E23C9" w:rsidP="006E23C9">
      <w:pPr>
        <w:tabs>
          <w:tab w:val="left" w:pos="2340"/>
          <w:tab w:val="center" w:pos="503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E23C9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14:paraId="7BB90390" w14:textId="77777777" w:rsidR="006E23C9" w:rsidRPr="006E23C9" w:rsidRDefault="006E23C9" w:rsidP="006E23C9">
      <w:pPr>
        <w:tabs>
          <w:tab w:val="left" w:pos="2340"/>
          <w:tab w:val="center" w:pos="50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23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03CAB4CF" w14:textId="60BECB10" w:rsidR="006E23C9" w:rsidRPr="006E23C9" w:rsidRDefault="002256B5" w:rsidP="002256B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1" w:name="_GoBack"/>
      <w:bookmarkEnd w:id="1"/>
      <w:r w:rsidR="006E23C9" w:rsidRPr="006E23C9">
        <w:rPr>
          <w:rFonts w:ascii="Times New Roman" w:hAnsi="Times New Roman" w:cs="Times New Roman"/>
          <w:sz w:val="28"/>
          <w:szCs w:val="28"/>
        </w:rPr>
        <w:t>с. Северное</w:t>
      </w:r>
    </w:p>
    <w:p w14:paraId="128728AB" w14:textId="77777777" w:rsidR="00FD4BA1" w:rsidRPr="006E23C9" w:rsidRDefault="00FD4BA1" w:rsidP="006E23C9">
      <w:pPr>
        <w:spacing w:after="0" w:line="360" w:lineRule="auto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62FD5D3" w14:textId="77777777" w:rsidR="00FD4BA1" w:rsidRPr="006E23C9" w:rsidRDefault="00FD4BA1" w:rsidP="006E2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D4BA1" w:rsidRPr="006E23C9" w14:paraId="237860CF" w14:textId="77777777" w:rsidTr="00B83107">
        <w:trPr>
          <w:trHeight w:val="51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42AF836" w14:textId="77777777" w:rsidR="00050D6E" w:rsidRPr="006E23C9" w:rsidRDefault="00863CB1" w:rsidP="00B83107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B3DBC" w:rsidRPr="006E23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 </w:t>
            </w:r>
            <w:r w:rsidR="00050D6E" w:rsidRPr="006E23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  <w:p w14:paraId="0F81136D" w14:textId="77777777" w:rsidR="009504F2" w:rsidRPr="006E23C9" w:rsidRDefault="009504F2" w:rsidP="006E23C9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5D2EDF9" w14:textId="77777777" w:rsidR="006E23C9" w:rsidRPr="006E23C9" w:rsidRDefault="006E23C9" w:rsidP="006E23C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рабочая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 по учебному предмету «Родной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      </w:r>
            <w:hyperlink r:id="rId6">
              <w:r w:rsidRPr="006E23C9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highlight w:val="white"/>
                  <w:u w:val="single"/>
                </w:rPr>
                <w:t>https://clck.ru/33NMkR</w:t>
              </w:r>
            </w:hyperlink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68005E31" w14:textId="77777777" w:rsidR="006E23C9" w:rsidRPr="006E23C9" w:rsidRDefault="006E23C9" w:rsidP="006E23C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      </w:r>
          </w:p>
          <w:p w14:paraId="712A7DDA" w14:textId="77777777" w:rsidR="006E23C9" w:rsidRPr="006E23C9" w:rsidRDefault="006E23C9" w:rsidP="006E23C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 «Родной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 по учебному предмету «Родной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язык» во 2 классе рассчитана на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учебные недели и составляет 34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 в неделю).</w:t>
            </w:r>
          </w:p>
          <w:p w14:paraId="062AFE4C" w14:textId="77777777" w:rsidR="006E23C9" w:rsidRPr="006E23C9" w:rsidRDefault="006E23C9" w:rsidP="006E23C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адаптированная основная общеобразовательная программа определяет цель 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адачи учебного предмета «Родной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язык».</w:t>
            </w:r>
          </w:p>
          <w:p w14:paraId="3A6A64E1" w14:textId="77777777" w:rsidR="00697E01" w:rsidRPr="006E23C9" w:rsidRDefault="00697E01" w:rsidP="006E23C9">
            <w:pPr>
              <w:spacing w:after="0" w:line="360" w:lineRule="auto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3C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</w:t>
            </w:r>
            <w:r w:rsidRPr="006E2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Целями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предмета «Родной (русский) язык» в начальной школе являются:</w:t>
            </w:r>
          </w:p>
          <w:p w14:paraId="1EACD937" w14:textId="77777777" w:rsidR="00697E01" w:rsidRPr="006E23C9" w:rsidRDefault="00697E01" w:rsidP="006E23C9">
            <w:pPr>
              <w:numPr>
                <w:ilvl w:val="0"/>
                <w:numId w:val="20"/>
              </w:numPr>
              <w:spacing w:after="0" w:line="360" w:lineRule="auto"/>
              <w:ind w:left="46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14:paraId="6815E5C6" w14:textId="77777777" w:rsidR="00697E01" w:rsidRPr="006E23C9" w:rsidRDefault="00697E01" w:rsidP="006E23C9">
            <w:pPr>
              <w:numPr>
                <w:ilvl w:val="0"/>
                <w:numId w:val="20"/>
              </w:numPr>
              <w:spacing w:after="0" w:line="360" w:lineRule="auto"/>
              <w:ind w:left="46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</w:p>
          <w:p w14:paraId="2B1CD21E" w14:textId="77777777" w:rsidR="00697E01" w:rsidRPr="006E23C9" w:rsidRDefault="00697E01" w:rsidP="006E23C9">
            <w:pPr>
              <w:numPr>
                <w:ilvl w:val="0"/>
                <w:numId w:val="20"/>
              </w:numPr>
              <w:spacing w:after="0" w:line="360" w:lineRule="auto"/>
              <w:ind w:left="46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14:paraId="0BB5A60A" w14:textId="77777777" w:rsidR="00697E01" w:rsidRPr="006E23C9" w:rsidRDefault="00697E01" w:rsidP="006E23C9">
            <w:pPr>
              <w:numPr>
                <w:ilvl w:val="0"/>
                <w:numId w:val="20"/>
              </w:numPr>
              <w:spacing w:after="0" w:line="360" w:lineRule="auto"/>
              <w:ind w:left="46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14:paraId="52AF78A4" w14:textId="77777777" w:rsidR="00697E01" w:rsidRPr="006E23C9" w:rsidRDefault="00697E01" w:rsidP="006E23C9">
            <w:pPr>
              <w:numPr>
                <w:ilvl w:val="0"/>
                <w:numId w:val="20"/>
              </w:numPr>
              <w:spacing w:after="0" w:line="360" w:lineRule="auto"/>
              <w:ind w:left="46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14:paraId="30B40F75" w14:textId="77777777" w:rsidR="00545B7C" w:rsidRPr="006E23C9" w:rsidRDefault="00697E01" w:rsidP="006E23C9">
            <w:pPr>
              <w:numPr>
                <w:ilvl w:val="0"/>
                <w:numId w:val="20"/>
              </w:numPr>
              <w:spacing w:after="0" w:line="360" w:lineRule="auto"/>
              <w:ind w:left="46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06C1DA38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Важнейшими </w:t>
            </w: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>задачами</w:t>
            </w:r>
            <w:r w:rsidR="00953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</w:t>
            </w:r>
          </w:p>
          <w:p w14:paraId="55DD3A3C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      </w:r>
          </w:p>
          <w:p w14:paraId="230FE9DD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48B8380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содержательные линии программы учебного предмета «Родной </w:t>
            </w:r>
            <w:r w:rsidRPr="006E23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(русский) язык»</w:t>
            </w:r>
          </w:p>
          <w:p w14:paraId="67409286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 </w:t>
            </w:r>
          </w:p>
          <w:p w14:paraId="33421465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>Целевыми установками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курса являются: </w:t>
            </w:r>
          </w:p>
          <w:p w14:paraId="091527E2" w14:textId="77777777" w:rsidR="00697E01" w:rsidRPr="006E23C9" w:rsidRDefault="00697E01" w:rsidP="006E23C9">
            <w:pPr>
              <w:numPr>
                <w:ilvl w:val="0"/>
                <w:numId w:val="21"/>
              </w:numPr>
              <w:tabs>
                <w:tab w:val="left" w:pos="601"/>
              </w:tabs>
              <w:spacing w:after="0" w:line="360" w:lineRule="auto"/>
              <w:ind w:left="46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 младших школьников как носителей языка способности ориентироваться в пространстве языка и речи, развитие языковой интуиции; </w:t>
            </w:r>
          </w:p>
          <w:p w14:paraId="0BA7BDA1" w14:textId="77777777" w:rsidR="00697E01" w:rsidRPr="006E23C9" w:rsidRDefault="00697E01" w:rsidP="006E23C9">
            <w:pPr>
              <w:numPr>
                <w:ilvl w:val="0"/>
                <w:numId w:val="21"/>
              </w:numPr>
              <w:tabs>
                <w:tab w:val="left" w:pos="601"/>
              </w:tabs>
              <w:spacing w:after="0" w:line="360" w:lineRule="auto"/>
              <w:ind w:left="46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исторических фактов развития языка; </w:t>
            </w:r>
          </w:p>
          <w:p w14:paraId="3D2289A1" w14:textId="77777777" w:rsidR="00697E01" w:rsidRPr="006E23C9" w:rsidRDefault="00697E01" w:rsidP="006E23C9">
            <w:pPr>
              <w:numPr>
                <w:ilvl w:val="0"/>
                <w:numId w:val="21"/>
              </w:numPr>
              <w:tabs>
                <w:tab w:val="left" w:pos="601"/>
              </w:tabs>
              <w:spacing w:after="0" w:line="360" w:lineRule="auto"/>
              <w:ind w:left="46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различных методах познания языка (учебное лингвистическое мини-исследование, проект, наблюдение, анализ и т. п.); </w:t>
            </w:r>
          </w:p>
          <w:p w14:paraId="7106AB8B" w14:textId="77777777" w:rsidR="00697E01" w:rsidRPr="006E23C9" w:rsidRDefault="00697E01" w:rsidP="006E23C9">
            <w:pPr>
              <w:numPr>
                <w:ilvl w:val="0"/>
                <w:numId w:val="21"/>
              </w:numPr>
              <w:tabs>
                <w:tab w:val="left" w:pos="601"/>
              </w:tabs>
              <w:spacing w:after="0" w:line="360" w:lineRule="auto"/>
              <w:ind w:left="46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практическую речевую деятельность.</w:t>
            </w:r>
          </w:p>
          <w:p w14:paraId="27EFED55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В соответствии с этим в программе выделяются следующие блоки:</w:t>
            </w:r>
          </w:p>
          <w:p w14:paraId="3A7096D8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>Первый блок – «Русский язык: прошлое и настоящее»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      </w:r>
          </w:p>
          <w:p w14:paraId="0C57A275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>Второй блок – «Язык в действии»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      </w:r>
          </w:p>
          <w:p w14:paraId="190008A5" w14:textId="77777777" w:rsidR="00697E01" w:rsidRPr="006E23C9" w:rsidRDefault="00697E01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>Третий блок – «Секреты речи и текста»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      </w:r>
          </w:p>
          <w:p w14:paraId="315866E0" w14:textId="77777777" w:rsidR="006A0077" w:rsidRPr="006E23C9" w:rsidRDefault="006A0077" w:rsidP="006E23C9">
            <w:pPr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F7D69" w14:textId="77777777" w:rsidR="00953977" w:rsidRDefault="008A77E4" w:rsidP="006E23C9">
            <w:pPr>
              <w:spacing w:after="0" w:line="360" w:lineRule="auto"/>
              <w:ind w:left="460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23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Ценностные ориентиры содержания учебного предмета</w:t>
            </w:r>
            <w:r w:rsidRPr="006E2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B2AFD68" w14:textId="77777777" w:rsidR="008A77E4" w:rsidRPr="006E23C9" w:rsidRDefault="00953977" w:rsidP="006E23C9">
            <w:pPr>
              <w:spacing w:after="0" w:line="360" w:lineRule="auto"/>
              <w:ind w:left="460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«Родной</w:t>
            </w:r>
            <w:r w:rsidR="008A77E4" w:rsidRPr="006E23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язык».</w:t>
            </w:r>
          </w:p>
          <w:p w14:paraId="3B487DEF" w14:textId="77777777" w:rsidR="00FC770C" w:rsidRPr="006E23C9" w:rsidRDefault="00FC770C" w:rsidP="006E23C9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      </w:r>
          </w:p>
          <w:p w14:paraId="67141D1A" w14:textId="77777777" w:rsidR="00FC770C" w:rsidRPr="006E23C9" w:rsidRDefault="00FC770C" w:rsidP="006E23C9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      </w:r>
          </w:p>
          <w:p w14:paraId="09AD6223" w14:textId="77777777" w:rsidR="00FC770C" w:rsidRPr="006E23C9" w:rsidRDefault="00FC770C" w:rsidP="006E23C9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Родной я</w:t>
            </w:r>
            <w:r w:rsidRPr="006E23C9">
              <w:rPr>
                <w:rFonts w:ascii="Times New Roman" w:eastAsia="Calibri" w:hAnsi="Times New Roman" w:cs="Times New Roman"/>
                <w:sz w:val="28"/>
                <w:szCs w:val="28"/>
              </w:rPr>
      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, говорящего на нём</w:t>
            </w:r>
            <w:r w:rsidRPr="006E23C9">
              <w:rPr>
                <w:rFonts w:ascii="Times New Roman" w:eastAsia="Calibri" w:hAnsi="Times New Roman" w:cs="Times New Roman"/>
                <w:sz w:val="28"/>
                <w:szCs w:val="28"/>
              </w:rPr>
              <w:t>. Высокий ур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овень владения 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родным </w:t>
            </w:r>
            <w:r w:rsidRPr="006E23C9">
              <w:rPr>
                <w:rFonts w:ascii="Times New Roman" w:eastAsia="Calibri" w:hAnsi="Times New Roman" w:cs="Times New Roman"/>
                <w:sz w:val="28"/>
                <w:szCs w:val="28"/>
              </w:rPr>
              <w:t>языком определяет способность аналитически мыслить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23C9">
              <w:rPr>
                <w:rFonts w:ascii="Times New Roman" w:eastAsia="Calibri" w:hAnsi="Times New Roman" w:cs="Times New Roman"/>
                <w:sz w:val="28"/>
                <w:szCs w:val="28"/>
              </w:rPr>
              <w:t>успешность в овладении способами интеллектуальной деятельности, умения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6E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      </w:r>
          </w:p>
          <w:p w14:paraId="5B9A9D93" w14:textId="77777777" w:rsidR="00FC770C" w:rsidRPr="006E23C9" w:rsidRDefault="00FC770C" w:rsidP="006E23C9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      </w:r>
          </w:p>
          <w:p w14:paraId="559BE778" w14:textId="77777777" w:rsidR="00B9434A" w:rsidRPr="006E23C9" w:rsidRDefault="00FC770C" w:rsidP="006E23C9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      </w:r>
          </w:p>
          <w:p w14:paraId="590BC2FB" w14:textId="77777777" w:rsidR="006417AE" w:rsidRPr="006E23C9" w:rsidRDefault="00D241A5" w:rsidP="00953977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="00596E08" w:rsidRPr="006E23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</w:t>
            </w:r>
            <w:r w:rsidR="00050D6E" w:rsidRPr="006E23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 освоения учебного предмета, курса и система оценивания</w:t>
            </w:r>
          </w:p>
          <w:p w14:paraId="3343EF9A" w14:textId="77777777" w:rsidR="00A73DCD" w:rsidRPr="006E23C9" w:rsidRDefault="00953977" w:rsidP="009539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>Результаты 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учебного предмета «Родной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spellEnd"/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      </w:r>
          </w:p>
          <w:p w14:paraId="504BA74F" w14:textId="77777777" w:rsidR="00A73DCD" w:rsidRPr="006E23C9" w:rsidRDefault="00A73DCD" w:rsidP="006E23C9">
            <w:pPr>
              <w:pStyle w:val="ConsPlusNormal"/>
              <w:numPr>
                <w:ilvl w:val="0"/>
                <w:numId w:val="23"/>
              </w:numPr>
              <w:spacing w:line="360" w:lineRule="auto"/>
              <w:ind w:left="1180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>Понимание взаимосвязи языка, культуры и истории народа:</w:t>
            </w:r>
          </w:p>
          <w:p w14:paraId="015E5CAB" w14:textId="77777777" w:rsidR="00A73DCD" w:rsidRPr="006E23C9" w:rsidRDefault="00D3714C" w:rsidP="006E23C9">
            <w:pPr>
              <w:pStyle w:val="ConsPlusNormal"/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осознание роли русского родного языка в постижении культуры своего народа;</w:t>
            </w:r>
          </w:p>
          <w:p w14:paraId="1C15ACDE" w14:textId="77777777" w:rsidR="00A73DCD" w:rsidRPr="006E23C9" w:rsidRDefault="00D3714C" w:rsidP="006E23C9">
            <w:pPr>
              <w:pStyle w:val="ConsPlusNormal"/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осознание языка как развивающегося явления, связанного с историей народа;</w:t>
            </w:r>
          </w:p>
          <w:p w14:paraId="06958297" w14:textId="77777777" w:rsidR="00A73DCD" w:rsidRPr="006E23C9" w:rsidRDefault="00D3714C" w:rsidP="006E23C9">
            <w:pPr>
              <w:pStyle w:val="ConsPlusNormal"/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осознание национального своеобразия, богатства, выразительности русского языка;</w:t>
            </w:r>
          </w:p>
          <w:p w14:paraId="30BF93D7" w14:textId="77777777" w:rsidR="00D3714C" w:rsidRPr="006E23C9" w:rsidRDefault="00D3714C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 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традиционных русских сказочных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 эпитетов и сравнений  в речи;</w:t>
            </w:r>
          </w:p>
          <w:p w14:paraId="40976B0C" w14:textId="77777777" w:rsidR="00D3714C" w:rsidRPr="006E23C9" w:rsidRDefault="00D3714C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значения фразеологических оборотов, отражающих русскую </w:t>
            </w:r>
            <w:r w:rsidR="00A73DCD" w:rsidRPr="006E23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культуру, менталитет русского народа,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элементы русского традиционного быта</w:t>
            </w:r>
            <w:r w:rsidR="00A73DCD" w:rsidRPr="006E23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>уместное употребление их в современных ситуациях речевого общения (в рамках изученного);</w:t>
            </w:r>
          </w:p>
          <w:p w14:paraId="0BF27594" w14:textId="77777777" w:rsidR="00A73DCD" w:rsidRPr="006E23C9" w:rsidRDefault="00D3714C" w:rsidP="006E23C9">
            <w:pPr>
              <w:spacing w:after="0" w:line="360" w:lineRule="auto"/>
              <w:ind w:left="46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DCD" w:rsidRPr="006E23C9">
              <w:rPr>
                <w:rFonts w:ascii="Times New Roman" w:hAnsi="Times New Roman" w:cs="Times New Roman"/>
                <w:sz w:val="28"/>
                <w:szCs w:val="28"/>
              </w:rPr>
      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      </w:r>
          </w:p>
          <w:p w14:paraId="6F957233" w14:textId="77777777" w:rsidR="00A73DCD" w:rsidRPr="006E23C9" w:rsidRDefault="00D3714C" w:rsidP="006E23C9">
            <w:pPr>
              <w:pStyle w:val="ConsPlusNormal"/>
              <w:spacing w:line="360" w:lineRule="auto"/>
              <w:ind w:left="460" w:firstLine="318"/>
              <w:jc w:val="both"/>
              <w:rPr>
                <w:rFonts w:eastAsia="Calibri"/>
                <w:szCs w:val="28"/>
              </w:rPr>
            </w:pPr>
            <w:r w:rsidRPr="006E23C9">
              <w:rPr>
                <w:rFonts w:eastAsia="Calibri"/>
                <w:szCs w:val="28"/>
              </w:rPr>
              <w:t xml:space="preserve">- </w:t>
            </w:r>
            <w:r w:rsidR="00A73DCD" w:rsidRPr="006E23C9">
              <w:rPr>
                <w:rFonts w:eastAsia="Calibri"/>
                <w:szCs w:val="28"/>
              </w:rPr>
              <w:t xml:space="preserve">понимание значений устаревших слов с национально-культурным компонентом </w:t>
            </w:r>
            <w:r w:rsidR="00A73DCD" w:rsidRPr="006E23C9">
              <w:rPr>
                <w:szCs w:val="28"/>
              </w:rPr>
              <w:t>(в рамках изученного)</w:t>
            </w:r>
            <w:r w:rsidR="00A73DCD" w:rsidRPr="006E23C9">
              <w:rPr>
                <w:rFonts w:eastAsia="Calibri"/>
                <w:szCs w:val="28"/>
              </w:rPr>
              <w:t>.</w:t>
            </w:r>
          </w:p>
          <w:p w14:paraId="534AFAA6" w14:textId="77777777" w:rsidR="00A73DCD" w:rsidRPr="006E23C9" w:rsidRDefault="00A73DCD" w:rsidP="006E23C9">
            <w:pPr>
              <w:pStyle w:val="ConsPlusNormal"/>
              <w:spacing w:line="360" w:lineRule="auto"/>
              <w:ind w:left="460" w:firstLine="709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      </w:r>
          </w:p>
          <w:p w14:paraId="7E7E9056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осознание важности соблюдения норм современного русского литературного языка для культурного человека;</w:t>
            </w:r>
          </w:p>
          <w:p w14:paraId="587431DF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соотнесение собственной и чужой речи с нормами современного русского литературного языка (в рамках изученного); </w:t>
            </w:r>
          </w:p>
          <w:p w14:paraId="7CAA10F3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соблюдение на письме и в устной речи норм современного русского литературного языка (в рамках изученного); </w:t>
            </w:r>
          </w:p>
          <w:p w14:paraId="23592B6C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      </w:r>
          </w:p>
          <w:p w14:paraId="2EE38C80" w14:textId="77777777" w:rsidR="00D3714C" w:rsidRPr="006E23C9" w:rsidRDefault="00A73DCD" w:rsidP="006E23C9">
            <w:pPr>
              <w:pStyle w:val="ConsPlusNormal"/>
              <w:spacing w:line="360" w:lineRule="auto"/>
              <w:ind w:left="460" w:firstLine="318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 xml:space="preserve">соблюдение основных орфоэпических и акцентологических норм современного русского литературного языка: </w:t>
            </w:r>
          </w:p>
          <w:p w14:paraId="6A91E22A" w14:textId="77777777" w:rsidR="00A73DCD" w:rsidRPr="006E23C9" w:rsidRDefault="00D3714C" w:rsidP="006E23C9">
            <w:pPr>
              <w:pStyle w:val="ConsPlusNormal"/>
              <w:spacing w:line="360" w:lineRule="auto"/>
              <w:ind w:left="460" w:firstLine="318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произношение слов с правильным ударением (расширенный перечень слов);</w:t>
            </w:r>
          </w:p>
          <w:p w14:paraId="799E5306" w14:textId="77777777" w:rsidR="00A73DCD" w:rsidRPr="006E23C9" w:rsidRDefault="00D3714C" w:rsidP="006E23C9">
            <w:pPr>
              <w:pStyle w:val="ConsPlusNormal"/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осознание смыслоразличительной роли ударения на примере омографов;</w:t>
            </w:r>
          </w:p>
          <w:p w14:paraId="49E4115A" w14:textId="77777777" w:rsidR="00A73DCD" w:rsidRPr="006E23C9" w:rsidRDefault="00A73DCD" w:rsidP="006E23C9">
            <w:pPr>
              <w:pStyle w:val="ConsPlusNormal"/>
              <w:spacing w:line="360" w:lineRule="auto"/>
              <w:ind w:left="460" w:firstLine="318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 xml:space="preserve">соблюдение основных лексических норм современного русского литературного языка: </w:t>
            </w:r>
          </w:p>
          <w:p w14:paraId="4D7A936B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lastRenderedPageBreak/>
              <w:t xml:space="preserve">- </w:t>
            </w:r>
            <w:r w:rsidR="00A73DCD" w:rsidRPr="006E23C9">
              <w:rPr>
                <w:szCs w:val="28"/>
              </w:rPr>
      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      </w:r>
          </w:p>
          <w:p w14:paraId="72765506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проведение синонимических замен с учётом особенностей текста;</w:t>
            </w:r>
          </w:p>
          <w:p w14:paraId="40A8A943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выявление и исправление речевых ошибок в устной речи;</w:t>
            </w:r>
          </w:p>
          <w:p w14:paraId="21724057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редактирование письменного текста с целью исправления речевых ошибок или с целью более точной передачи смысла;</w:t>
            </w:r>
          </w:p>
          <w:p w14:paraId="371B0AA5" w14:textId="77777777" w:rsidR="00A73DCD" w:rsidRPr="006E23C9" w:rsidRDefault="00A73DCD" w:rsidP="006E23C9">
            <w:pPr>
              <w:pStyle w:val="ConsPlusNormal"/>
              <w:spacing w:line="360" w:lineRule="auto"/>
              <w:ind w:left="460" w:firstLine="318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 xml:space="preserve">соблюдение основных грамматических норм современного русского литературного языка: </w:t>
            </w:r>
          </w:p>
          <w:p w14:paraId="237428E5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      </w:r>
          </w:p>
          <w:p w14:paraId="3A51A193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      </w:r>
          </w:p>
          <w:p w14:paraId="68B049B5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      </w:r>
          </w:p>
          <w:p w14:paraId="4E08A5A1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редактирование письменного текста с целью исправления грамматических ошибок;</w:t>
            </w:r>
          </w:p>
          <w:p w14:paraId="3CC6FB83" w14:textId="77777777" w:rsidR="00A73DCD" w:rsidRPr="006E23C9" w:rsidRDefault="00A73DCD" w:rsidP="006E23C9">
            <w:pPr>
              <w:pStyle w:val="ConsPlusNormal"/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b/>
                <w:szCs w:val="28"/>
              </w:rPr>
              <w:t xml:space="preserve">соблюдение основных орфографических и пунктуационных норм современного русского литературного языка </w:t>
            </w:r>
            <w:r w:rsidRPr="006E23C9">
              <w:rPr>
                <w:szCs w:val="28"/>
              </w:rPr>
              <w:t>(в рамках изученного в основном курсе):</w:t>
            </w:r>
          </w:p>
          <w:p w14:paraId="38ABAB41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соблюдение изученных орфографических норм при записи собственного текста;</w:t>
            </w:r>
          </w:p>
          <w:p w14:paraId="2CD5AE36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соблюдение изученных пунктуационных норм при записи собственного текста;</w:t>
            </w:r>
          </w:p>
          <w:p w14:paraId="1C89200A" w14:textId="77777777" w:rsidR="00A73DCD" w:rsidRPr="006E23C9" w:rsidRDefault="00A73DCD" w:rsidP="006E23C9">
            <w:pPr>
              <w:pStyle w:val="ConsPlusNormal"/>
              <w:spacing w:line="360" w:lineRule="auto"/>
              <w:ind w:left="460" w:firstLine="318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 xml:space="preserve">совершенствование умений пользоваться словарями: </w:t>
            </w:r>
          </w:p>
          <w:p w14:paraId="539EF1FA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использование учебных толковых словарей для определения лексического </w:t>
            </w:r>
            <w:r w:rsidR="00A73DCD" w:rsidRPr="006E23C9">
              <w:rPr>
                <w:szCs w:val="28"/>
              </w:rPr>
              <w:lastRenderedPageBreak/>
              <w:t>значения слова, для уточнения нормы формообразования;</w:t>
            </w:r>
          </w:p>
          <w:p w14:paraId="13B5F591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      </w:r>
          </w:p>
          <w:p w14:paraId="469A64D0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использование учебного орфоэпического словаря для определения нормативного произношения слова, вариантов произношения;</w:t>
            </w:r>
          </w:p>
          <w:p w14:paraId="2C1A4EB0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использование учебных словарей для уточнения состава слова; использование учебных</w:t>
            </w:r>
            <w:r w:rsidR="00A73DCD" w:rsidRPr="006E23C9">
              <w:rPr>
                <w:color w:val="FF0000"/>
                <w:szCs w:val="28"/>
              </w:rPr>
              <w:t xml:space="preserve"> </w:t>
            </w:r>
            <w:r w:rsidR="00A73DCD" w:rsidRPr="006E23C9">
              <w:rPr>
                <w:szCs w:val="28"/>
              </w:rPr>
              <w:t>этимологических словарей для уточнения происхождения слова;</w:t>
            </w:r>
          </w:p>
          <w:p w14:paraId="08498896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использование орфографических словарей для определен</w:t>
            </w:r>
            <w:r w:rsidRPr="006E23C9">
              <w:rPr>
                <w:szCs w:val="28"/>
              </w:rPr>
              <w:t>ия нормативного написания слов.</w:t>
            </w:r>
          </w:p>
          <w:p w14:paraId="0809A362" w14:textId="77777777" w:rsidR="00A73DCD" w:rsidRPr="006E23C9" w:rsidRDefault="00A73DCD" w:rsidP="006E23C9">
            <w:pPr>
              <w:pStyle w:val="ConsPlusNormal"/>
              <w:spacing w:line="360" w:lineRule="auto"/>
              <w:ind w:left="460" w:firstLine="709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      </w:r>
          </w:p>
          <w:p w14:paraId="74CDA59D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владение различными приемами слушания научно-познавательных и художественных текстов об истории языка и культуре русского народа;</w:t>
            </w:r>
          </w:p>
          <w:p w14:paraId="10576F06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      </w:r>
          </w:p>
          <w:p w14:paraId="054AFDBE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 </w:t>
            </w:r>
          </w:p>
          <w:p w14:paraId="28F51D38" w14:textId="77777777" w:rsidR="00A73DCD" w:rsidRPr="006E23C9" w:rsidRDefault="00D3714C" w:rsidP="006E23C9">
            <w:pPr>
              <w:pStyle w:val="ConsPlusNormal"/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умение 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</w:t>
            </w:r>
          </w:p>
          <w:p w14:paraId="5E6EB3DA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      </w:r>
          </w:p>
          <w:p w14:paraId="57F6891C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умения информационной переработки прослушанного или прочитанного </w:t>
            </w:r>
            <w:r w:rsidR="00A73DCD" w:rsidRPr="006E23C9">
              <w:rPr>
                <w:szCs w:val="28"/>
              </w:rPr>
              <w:lastRenderedPageBreak/>
              <w:t xml:space="preserve">текста: пересказ с изменением лица; </w:t>
            </w:r>
          </w:p>
          <w:p w14:paraId="27F6EBFD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уместное использование коммуникативных приемов устного общения: убеждение, уговаривание, похвала, просьба, извинение, поздравление; </w:t>
            </w:r>
          </w:p>
          <w:p w14:paraId="46C80334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уместное использование коммуникативных приемов диалога (начало и завершение диалога и др.), владение правилами корректного речевого поведения в ходе диалога;</w:t>
            </w:r>
          </w:p>
          <w:p w14:paraId="022FC7DF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умение строить устные сообщения различных видов: развернутый ответ, ответ-добавление, комментирование ответа или работы одноклассника, мини-доклад;</w:t>
            </w:r>
          </w:p>
          <w:p w14:paraId="7E1371A7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создание текстов-рассуждений с использованием различных способов аргументации; </w:t>
            </w:r>
          </w:p>
          <w:p w14:paraId="4AFC03FD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      </w:r>
          </w:p>
          <w:p w14:paraId="4131D61B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      </w:r>
          </w:p>
          <w:p w14:paraId="2FEF9171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оценивание устных и письменных речевых высказываний с точки зрения точного, уместного и выразительного словоупотребления;</w:t>
            </w:r>
          </w:p>
          <w:p w14:paraId="14AB6868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      </w:r>
          </w:p>
          <w:p w14:paraId="0ED114C8" w14:textId="77777777" w:rsidR="00A73DCD" w:rsidRPr="006E23C9" w:rsidRDefault="00A73DCD" w:rsidP="006E23C9">
            <w:pPr>
              <w:pStyle w:val="ConsPlusNormal"/>
              <w:spacing w:line="360" w:lineRule="auto"/>
              <w:ind w:left="460" w:firstLine="318"/>
              <w:jc w:val="both"/>
              <w:rPr>
                <w:b/>
                <w:szCs w:val="28"/>
              </w:rPr>
            </w:pPr>
            <w:r w:rsidRPr="006E23C9">
              <w:rPr>
                <w:b/>
                <w:szCs w:val="28"/>
              </w:rPr>
              <w:t xml:space="preserve">соблюдение основных норм русского речевого этикета: </w:t>
            </w:r>
          </w:p>
          <w:p w14:paraId="0616FC93" w14:textId="77777777" w:rsidR="00A73DCD" w:rsidRPr="006E23C9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 xml:space="preserve">соблюдение принципов этикетного общения, лежащих в основе русского речевого этикета; </w:t>
            </w:r>
          </w:p>
          <w:p w14:paraId="3AE4448E" w14:textId="77777777" w:rsidR="00A73DCD" w:rsidRDefault="00D3714C" w:rsidP="006E23C9">
            <w:pPr>
              <w:pStyle w:val="ConsPlusNormal"/>
              <w:tabs>
                <w:tab w:val="left" w:pos="709"/>
              </w:tabs>
              <w:spacing w:line="360" w:lineRule="auto"/>
              <w:ind w:left="460" w:firstLine="318"/>
              <w:jc w:val="both"/>
              <w:rPr>
                <w:szCs w:val="28"/>
              </w:rPr>
            </w:pPr>
            <w:r w:rsidRPr="006E23C9">
              <w:rPr>
                <w:szCs w:val="28"/>
              </w:rPr>
              <w:t xml:space="preserve">- </w:t>
            </w:r>
            <w:r w:rsidR="00A73DCD" w:rsidRPr="006E23C9">
              <w:rPr>
                <w:szCs w:val="28"/>
              </w:rPr>
              <w:t>различение этикетных форм обращения в официальной и неофициальной речевой ситуации.</w:t>
            </w:r>
          </w:p>
          <w:p w14:paraId="6226DB6B" w14:textId="77777777" w:rsidR="00953977" w:rsidRPr="006E23C9" w:rsidRDefault="00953977" w:rsidP="00953977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Pr="006E23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  Содержание учебного предмета, курса</w:t>
            </w:r>
          </w:p>
          <w:p w14:paraId="07BC7DED" w14:textId="77777777" w:rsidR="00953977" w:rsidRPr="006E23C9" w:rsidRDefault="00953977" w:rsidP="009539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1. Русский язык: прошлое и настоящее.</w:t>
            </w:r>
          </w:p>
          <w:p w14:paraId="6537AFB5" w14:textId="77777777" w:rsidR="00953977" w:rsidRPr="006E23C9" w:rsidRDefault="00953977" w:rsidP="00953977">
            <w:pPr>
              <w:spacing w:after="0" w:line="360" w:lineRule="auto"/>
              <w:ind w:left="46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Слова, называющие игры, забавы, игрушки (например, 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</w:rPr>
              <w:t>городки, салочки, салазки, санки, волчок, свистулька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45C9EF4" w14:textId="77777777" w:rsidR="00953977" w:rsidRPr="006E23C9" w:rsidRDefault="00953977" w:rsidP="00953977">
            <w:pPr>
              <w:spacing w:after="0" w:line="360" w:lineRule="auto"/>
              <w:ind w:left="46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Слова, называющие предметы традиционного русского быта: </w:t>
            </w:r>
          </w:p>
          <w:p w14:paraId="104AB536" w14:textId="77777777" w:rsidR="00953977" w:rsidRPr="006E23C9" w:rsidRDefault="00953977" w:rsidP="00953977">
            <w:pPr>
              <w:spacing w:after="0" w:line="360" w:lineRule="auto"/>
              <w:ind w:left="46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слова, называющие домашнюю утварь и орудия труда (например, 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</w:rPr>
              <w:t>ухват, ушат, ступа, плошка, крынка, ковш, решето, веретено, серп, коса, плуг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14:paraId="1D167F6F" w14:textId="77777777" w:rsidR="00953977" w:rsidRPr="006E23C9" w:rsidRDefault="00953977" w:rsidP="00953977">
            <w:pPr>
              <w:spacing w:after="0" w:line="360" w:lineRule="auto"/>
              <w:ind w:left="46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2) слова, называющие то, что ели в старину (например, 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</w:rPr>
              <w:t>тюря, полба, каша, щи, похлёбка, бублик, ватрушка калач, коврижки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): какие из них сохранились до нашего времени; </w:t>
            </w:r>
          </w:p>
          <w:p w14:paraId="03237C40" w14:textId="77777777" w:rsidR="00953977" w:rsidRPr="006E23C9" w:rsidRDefault="00953977" w:rsidP="00953977">
            <w:pPr>
              <w:spacing w:after="0" w:line="360" w:lineRule="auto"/>
              <w:ind w:left="46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3) слова, называющие то, во что раньше одевались дети (например, 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</w:rPr>
              <w:t>шубейка, тулуп, шапка, валенки, сарафан, рубаха, лапти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03625C33" w14:textId="77777777" w:rsidR="00953977" w:rsidRPr="006E23C9" w:rsidRDefault="00953977" w:rsidP="00953977">
            <w:pPr>
              <w:spacing w:after="0" w:line="360" w:lineRule="auto"/>
              <w:ind w:left="46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каши не сваришь, 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ни за какие коврижки</w:t>
            </w:r>
            <w:r w:rsidRPr="006E2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. Сравнение русских пословиц и поговорок с пословицами и поговорками других народов. 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Сравнение фразеологизмов, имеющих в разных языках общий смысл, но различную образную форму (например, </w:t>
            </w:r>
            <w:r w:rsidRPr="006E23C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ехать в Тулу со своим самоваром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(рус.); </w:t>
            </w:r>
            <w:r w:rsidRPr="006E23C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ехать в лес с дровами </w:t>
            </w:r>
            <w:r w:rsidRPr="006E23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(тат.).  </w:t>
            </w:r>
          </w:p>
          <w:p w14:paraId="6F77C5CD" w14:textId="77777777" w:rsidR="00953977" w:rsidRPr="006E23C9" w:rsidRDefault="00953977" w:rsidP="009539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Язык в действии.</w:t>
            </w:r>
          </w:p>
          <w:p w14:paraId="60EC3FEC" w14:textId="77777777" w:rsidR="00953977" w:rsidRPr="006E23C9" w:rsidRDefault="00953977" w:rsidP="00953977">
            <w:pPr>
              <w:pStyle w:val="ConsPlusNormal"/>
              <w:spacing w:line="360" w:lineRule="auto"/>
              <w:ind w:left="460" w:firstLine="708"/>
              <w:jc w:val="both"/>
              <w:rPr>
                <w:szCs w:val="28"/>
                <w:lang w:eastAsia="en-US"/>
              </w:rPr>
            </w:pPr>
            <w:r w:rsidRPr="006E23C9">
              <w:rPr>
                <w:szCs w:val="28"/>
                <w:lang w:eastAsia="en-US"/>
              </w:rPr>
              <w:t xml:space="preserve">Как правильно произносить слова (пропедевтическая работа по предупреждению ошибок в произношении слов в речи). </w:t>
            </w:r>
          </w:p>
          <w:p w14:paraId="625D3865" w14:textId="77777777" w:rsidR="00953977" w:rsidRPr="006E23C9" w:rsidRDefault="00953977" w:rsidP="00953977">
            <w:pPr>
              <w:pStyle w:val="ConsPlusNormal"/>
              <w:spacing w:line="360" w:lineRule="auto"/>
              <w:ind w:left="460" w:firstLine="708"/>
              <w:jc w:val="both"/>
              <w:rPr>
                <w:szCs w:val="28"/>
              </w:rPr>
            </w:pPr>
            <w:r w:rsidRPr="006E23C9">
              <w:rPr>
                <w:szCs w:val="28"/>
                <w:lang w:eastAsia="en-US"/>
              </w:rPr>
              <w:t xml:space="preserve">Смыслоразличительная роль ударения. </w:t>
            </w:r>
            <w:r w:rsidRPr="006E23C9">
              <w:rPr>
                <w:szCs w:val="28"/>
              </w:rPr>
              <w:t>Наблюдение за изменением места ударения в поэтическом тексте. Работа со словарем ударений.</w:t>
            </w:r>
          </w:p>
          <w:p w14:paraId="2D49579B" w14:textId="77777777" w:rsidR="00953977" w:rsidRPr="006E23C9" w:rsidRDefault="00953977" w:rsidP="00953977">
            <w:pPr>
              <w:pStyle w:val="ConsPlusNormal"/>
              <w:spacing w:line="360" w:lineRule="auto"/>
              <w:ind w:left="460" w:firstLine="708"/>
              <w:jc w:val="both"/>
              <w:rPr>
                <w:bCs/>
                <w:szCs w:val="28"/>
              </w:rPr>
            </w:pPr>
            <w:r w:rsidRPr="006E23C9">
              <w:rPr>
                <w:bCs/>
                <w:szCs w:val="28"/>
              </w:rPr>
      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      </w:r>
          </w:p>
          <w:p w14:paraId="71B291C6" w14:textId="77777777" w:rsidR="00953977" w:rsidRPr="006E23C9" w:rsidRDefault="00953977" w:rsidP="00953977">
            <w:pPr>
              <w:pStyle w:val="ConsPlusNormal"/>
              <w:spacing w:line="360" w:lineRule="auto"/>
              <w:ind w:left="460" w:firstLine="708"/>
              <w:jc w:val="both"/>
              <w:rPr>
                <w:szCs w:val="28"/>
              </w:rPr>
            </w:pPr>
            <w:r w:rsidRPr="006E23C9">
              <w:rPr>
                <w:bCs/>
                <w:szCs w:val="28"/>
              </w:rPr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  <w:p w14:paraId="6A8F492C" w14:textId="77777777" w:rsidR="00953977" w:rsidRPr="006E23C9" w:rsidRDefault="00953977" w:rsidP="0095397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  Практическая работа</w:t>
            </w:r>
            <w:r w:rsidRPr="006E23C9">
              <w:rPr>
                <w:rFonts w:ascii="Times New Roman" w:eastAsia="Times-Roman" w:hAnsi="Times New Roman" w:cs="Times New Roman"/>
                <w:sz w:val="28"/>
                <w:szCs w:val="28"/>
              </w:rPr>
              <w:t>: «С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лушаем и учимся читать фрагменты стихов и сказок, в которых есть слова с необычным произношением и ударением».</w:t>
            </w:r>
          </w:p>
          <w:p w14:paraId="15F6FAB9" w14:textId="77777777" w:rsidR="00953977" w:rsidRPr="006E23C9" w:rsidRDefault="00953977" w:rsidP="00953977">
            <w:pPr>
              <w:spacing w:after="0" w:line="360" w:lineRule="auto"/>
              <w:ind w:left="4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   Разные способы толкования значения слов. Наблюдение за сочетаемостью слов.</w:t>
            </w:r>
          </w:p>
          <w:p w14:paraId="3EFD479A" w14:textId="77777777" w:rsidR="00953977" w:rsidRPr="006E23C9" w:rsidRDefault="00953977" w:rsidP="00953977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орфографических навыков.  </w:t>
            </w:r>
          </w:p>
          <w:p w14:paraId="15B0A1DC" w14:textId="77777777" w:rsidR="00953977" w:rsidRPr="006E23C9" w:rsidRDefault="00953977" w:rsidP="00953977">
            <w:pPr>
              <w:spacing w:after="0" w:line="360" w:lineRule="auto"/>
              <w:ind w:left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Секреты речи и текста.</w:t>
            </w:r>
          </w:p>
          <w:p w14:paraId="343E3044" w14:textId="77777777" w:rsidR="00953977" w:rsidRPr="006E23C9" w:rsidRDefault="00953977" w:rsidP="00953977">
            <w:pPr>
              <w:spacing w:after="0" w:line="360" w:lineRule="auto"/>
              <w:ind w:left="46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      </w:r>
          </w:p>
          <w:p w14:paraId="50CE7526" w14:textId="77777777" w:rsidR="00953977" w:rsidRPr="006E23C9" w:rsidRDefault="00953977" w:rsidP="00953977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ты 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2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1017B" w14:textId="77777777" w:rsidR="00953977" w:rsidRPr="006E23C9" w:rsidRDefault="00953977" w:rsidP="00953977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      </w:r>
          </w:p>
          <w:p w14:paraId="59529AE2" w14:textId="77777777" w:rsidR="00953977" w:rsidRPr="006E23C9" w:rsidRDefault="00953977" w:rsidP="00953977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  <w:p w14:paraId="510CA9B7" w14:textId="77777777" w:rsidR="00953977" w:rsidRPr="006E23C9" w:rsidRDefault="00953977" w:rsidP="00953977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текстов-инструкций. </w:t>
            </w: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текстов-повествований: заметки о посещении музеев; повествование об участии в народных праздниках. </w:t>
            </w:r>
          </w:p>
          <w:p w14:paraId="6DD7B49C" w14:textId="77777777" w:rsidR="0034301F" w:rsidRDefault="00953977" w:rsidP="0034301F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текста: развёрнутое толкование значения слова. </w:t>
            </w:r>
          </w:p>
          <w:p w14:paraId="0738AA6E" w14:textId="77777777" w:rsidR="00B91C99" w:rsidRPr="0034301F" w:rsidRDefault="0034301F" w:rsidP="0034301F">
            <w:pPr>
              <w:spacing w:after="0" w:line="360" w:lineRule="auto"/>
              <w:ind w:left="4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5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E3C6F" w:rsidRPr="006E2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оценки</w:t>
            </w:r>
          </w:p>
          <w:p w14:paraId="23EEE4DA" w14:textId="77777777" w:rsidR="00953977" w:rsidRPr="00953977" w:rsidRDefault="00953977" w:rsidP="0095397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977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 во 2 классе начинается со второго полугодия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ECE3D17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b/>
                <w:sz w:val="28"/>
                <w:szCs w:val="28"/>
                <w:u w:val="single"/>
              </w:rPr>
            </w:pPr>
            <w:r w:rsidRPr="006E23C9">
              <w:rPr>
                <w:b/>
                <w:bCs/>
                <w:sz w:val="28"/>
                <w:szCs w:val="28"/>
                <w:u w:val="single"/>
              </w:rPr>
              <w:t xml:space="preserve">Оценка устных ответов на вопрос </w:t>
            </w:r>
          </w:p>
          <w:p w14:paraId="690A502E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b/>
                <w:i/>
                <w:sz w:val="28"/>
                <w:szCs w:val="28"/>
              </w:rPr>
            </w:pPr>
            <w:r w:rsidRPr="006E23C9">
              <w:rPr>
                <w:b/>
                <w:i/>
                <w:sz w:val="28"/>
                <w:szCs w:val="28"/>
              </w:rPr>
              <w:t xml:space="preserve">Критерии оценки: </w:t>
            </w:r>
          </w:p>
          <w:p w14:paraId="4BB2D0B9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1) полнота и правильность ответа; </w:t>
            </w:r>
          </w:p>
          <w:p w14:paraId="25FE2525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2) степень осознанности, понимания изученного; </w:t>
            </w:r>
          </w:p>
          <w:p w14:paraId="21E3D16A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3) языковое оформление ответа. </w:t>
            </w:r>
          </w:p>
          <w:p w14:paraId="3BE5823C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b/>
                <w:sz w:val="28"/>
                <w:szCs w:val="28"/>
              </w:rPr>
              <w:t>Отметка «5»</w:t>
            </w:r>
            <w:r w:rsidRPr="006E23C9">
              <w:rPr>
                <w:sz w:val="28"/>
                <w:szCs w:val="28"/>
              </w:rPr>
              <w:t xml:space="preserve"> ставится, если: </w:t>
            </w:r>
          </w:p>
          <w:p w14:paraId="6EC21082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1) ученик полно излагает изученный материал, дает правильное определение языковых понятий; </w:t>
            </w:r>
          </w:p>
          <w:p w14:paraId="26004DD4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</w:t>
            </w:r>
          </w:p>
          <w:p w14:paraId="74B68891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3) излагает материал последовательно и правильно с точки зрения норм литературного языка. </w:t>
            </w:r>
          </w:p>
          <w:p w14:paraId="19A2189E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b/>
                <w:sz w:val="28"/>
                <w:szCs w:val="28"/>
              </w:rPr>
              <w:t>Отметка «</w:t>
            </w:r>
            <w:proofErr w:type="gramStart"/>
            <w:r w:rsidRPr="006E23C9">
              <w:rPr>
                <w:b/>
                <w:sz w:val="28"/>
                <w:szCs w:val="28"/>
              </w:rPr>
              <w:t>4»</w:t>
            </w:r>
            <w:r w:rsidRPr="006E23C9">
              <w:rPr>
                <w:sz w:val="28"/>
                <w:szCs w:val="28"/>
              </w:rPr>
              <w:t>ставится</w:t>
            </w:r>
            <w:proofErr w:type="gramEnd"/>
            <w:r w:rsidRPr="006E23C9">
              <w:rPr>
                <w:sz w:val="28"/>
                <w:szCs w:val="28"/>
              </w:rPr>
              <w:t xml:space="preserve">, если ученик дает ответ, удовлетворяющий тем же </w:t>
            </w:r>
            <w:r w:rsidRPr="006E23C9">
              <w:rPr>
                <w:sz w:val="28"/>
                <w:szCs w:val="28"/>
              </w:rPr>
              <w:lastRenderedPageBreak/>
              <w:t xml:space="preserve">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 </w:t>
            </w:r>
          </w:p>
          <w:p w14:paraId="7A971546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b/>
                <w:sz w:val="28"/>
                <w:szCs w:val="28"/>
              </w:rPr>
              <w:t>Отметка «3»</w:t>
            </w:r>
            <w:r w:rsidRPr="006E23C9">
              <w:rPr>
                <w:sz w:val="28"/>
                <w:szCs w:val="28"/>
              </w:rPr>
              <w:t xml:space="preserve"> ставится, если ученик обнаруживает знание и понимание основных положений данной темы, но: </w:t>
            </w:r>
          </w:p>
          <w:p w14:paraId="11182142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1) излагает материал неполно и допускает неточности в определении понятий или формулировке правил; </w:t>
            </w:r>
          </w:p>
          <w:p w14:paraId="65C09A25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sz w:val="28"/>
                <w:szCs w:val="28"/>
              </w:rPr>
              <w:t xml:space="preserve">2) не умеет достаточно глубоко и доказательно обосновать свои суждения и привести свои примеры; </w:t>
            </w:r>
          </w:p>
          <w:p w14:paraId="28E66DFC" w14:textId="77777777" w:rsidR="00F07C71" w:rsidRPr="006E23C9" w:rsidRDefault="00F07C71" w:rsidP="006E23C9">
            <w:pPr>
              <w:pStyle w:val="Default"/>
              <w:spacing w:line="360" w:lineRule="auto"/>
              <w:ind w:left="460"/>
              <w:jc w:val="both"/>
              <w:rPr>
                <w:sz w:val="28"/>
                <w:szCs w:val="28"/>
              </w:rPr>
            </w:pPr>
            <w:r w:rsidRPr="006E23C9">
              <w:rPr>
                <w:b/>
                <w:i/>
                <w:sz w:val="28"/>
                <w:szCs w:val="28"/>
              </w:rPr>
              <w:t>Отметка («5», «4», «3»)</w:t>
            </w:r>
            <w:r w:rsidRPr="006E23C9">
              <w:rPr>
                <w:sz w:val="28"/>
                <w:szCs w:val="28"/>
              </w:rPr>
              <w:t xml:space="preserve">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      </w:r>
          </w:p>
          <w:p w14:paraId="2B162FA5" w14:textId="77777777" w:rsidR="00953977" w:rsidRDefault="0095397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0D2E9148" w14:textId="77777777" w:rsidR="00953977" w:rsidRDefault="0095397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4E881D72" w14:textId="77777777" w:rsidR="00953977" w:rsidRDefault="0095397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56DE7149" w14:textId="77777777" w:rsidR="0034301F" w:rsidRDefault="0034301F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EACD350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37337D14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4D523A03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66886572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19A8B6E2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87CC83A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661A47E3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1944C22F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DDA3C11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383F64D1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30B7D84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1ADB17C2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622B290B" w14:textId="77777777" w:rsidR="00B83107" w:rsidRDefault="00B83107" w:rsidP="006E23C9">
            <w:pPr>
              <w:autoSpaceDE w:val="0"/>
              <w:autoSpaceDN w:val="0"/>
              <w:adjustRightInd w:val="0"/>
              <w:spacing w:after="0" w:line="360" w:lineRule="auto"/>
              <w:ind w:left="460" w:firstLine="28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CD27459" w14:textId="77777777" w:rsidR="00B83107" w:rsidRDefault="00B83107" w:rsidP="001B4E33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</w:t>
            </w:r>
          </w:p>
          <w:p w14:paraId="20C63CA5" w14:textId="77777777" w:rsidR="00B83107" w:rsidRPr="00573B90" w:rsidRDefault="00B83107" w:rsidP="001B4E33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90">
              <w:rPr>
                <w:rFonts w:ascii="Times New Roman" w:hAnsi="Times New Roman"/>
                <w:color w:val="000000"/>
                <w:sz w:val="24"/>
                <w:szCs w:val="24"/>
              </w:rPr>
              <w:t>«Специальная (коррекционная) школа-интернат»</w:t>
            </w:r>
          </w:p>
          <w:p w14:paraId="70115643" w14:textId="77777777" w:rsidR="00B83107" w:rsidRPr="00573B90" w:rsidRDefault="00B83107" w:rsidP="001B4E33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Северное Северного района </w:t>
            </w:r>
            <w:r w:rsidRPr="00573B90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Оренбургской области.</w:t>
            </w:r>
          </w:p>
          <w:p w14:paraId="64273DC0" w14:textId="77777777" w:rsidR="00B83107" w:rsidRPr="00AB574C" w:rsidRDefault="00B83107" w:rsidP="001B4E3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078E0DD" w14:textId="77777777" w:rsidR="00B83107" w:rsidRPr="00AB574C" w:rsidRDefault="00B83107" w:rsidP="00B83107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bottomFromText="200" w:vertAnchor="text" w:horzAnchor="page" w:tblpX="-141" w:tblpY="56"/>
              <w:tblW w:w="12837" w:type="dxa"/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3436"/>
              <w:gridCol w:w="5040"/>
            </w:tblGrid>
            <w:tr w:rsidR="00B83107" w:rsidRPr="00AB574C" w14:paraId="411DB871" w14:textId="77777777" w:rsidTr="00E5230A">
              <w:trPr>
                <w:trHeight w:val="645"/>
              </w:trPr>
              <w:tc>
                <w:tcPr>
                  <w:tcW w:w="4361" w:type="dxa"/>
                </w:tcPr>
                <w:p w14:paraId="485770A0" w14:textId="77777777" w:rsidR="00B83107" w:rsidRPr="00AB574C" w:rsidRDefault="00B83107" w:rsidP="00E5230A">
                  <w:pPr>
                    <w:spacing w:after="0" w:line="240" w:lineRule="auto"/>
                    <w:ind w:left="102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«Рассмотрено»</w:t>
                  </w:r>
                </w:p>
                <w:p w14:paraId="5D888B01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 w:rsidR="001B4E33">
                    <w:rPr>
                      <w:rFonts w:ascii="Times New Roman" w:hAnsi="Times New Roman"/>
                      <w:sz w:val="24"/>
                      <w:szCs w:val="24"/>
                    </w:rPr>
                    <w:t>от 26</w:t>
                  </w: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.08.202</w:t>
                  </w:r>
                  <w:r w:rsidR="001B4E3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14:paraId="5A49A03F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заседания МО учителей</w:t>
                  </w:r>
                </w:p>
                <w:p w14:paraId="55956687" w14:textId="77777777" w:rsidR="00B83107" w:rsidRPr="00AB574C" w:rsidRDefault="00B83107" w:rsidP="00B8310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6" w:type="dxa"/>
                </w:tcPr>
                <w:p w14:paraId="5F8B3A7C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«Согласовано»</w:t>
                  </w:r>
                </w:p>
                <w:p w14:paraId="7B4F8108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hideMark/>
                </w:tcPr>
                <w:p w14:paraId="341615E1" w14:textId="77777777" w:rsidR="00B83107" w:rsidRPr="00AB574C" w:rsidRDefault="00B83107" w:rsidP="00E523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«Утверждено»</w:t>
                  </w:r>
                </w:p>
                <w:p w14:paraId="4E5229E3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83107" w:rsidRPr="00AB574C" w14:paraId="62DB26DF" w14:textId="77777777" w:rsidTr="00E5230A">
              <w:trPr>
                <w:trHeight w:val="345"/>
              </w:trPr>
              <w:tc>
                <w:tcPr>
                  <w:tcW w:w="4361" w:type="dxa"/>
                  <w:hideMark/>
                </w:tcPr>
                <w:p w14:paraId="2C398BC3" w14:textId="77777777" w:rsidR="00B83107" w:rsidRPr="00B83107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</w:t>
                  </w:r>
                </w:p>
              </w:tc>
              <w:tc>
                <w:tcPr>
                  <w:tcW w:w="3436" w:type="dxa"/>
                  <w:hideMark/>
                </w:tcPr>
                <w:p w14:paraId="36B380F9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Завуч школы</w:t>
                  </w:r>
                </w:p>
              </w:tc>
              <w:tc>
                <w:tcPr>
                  <w:tcW w:w="5040" w:type="dxa"/>
                  <w:hideMark/>
                </w:tcPr>
                <w:p w14:paraId="1F678EBA" w14:textId="77777777" w:rsidR="00B83107" w:rsidRPr="00AB574C" w:rsidRDefault="00B83107" w:rsidP="00B8310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B83107" w:rsidRPr="00AB574C" w14:paraId="0A0C3FCC" w14:textId="77777777" w:rsidTr="00E5230A">
              <w:trPr>
                <w:trHeight w:val="345"/>
              </w:trPr>
              <w:tc>
                <w:tcPr>
                  <w:tcW w:w="4361" w:type="dxa"/>
                  <w:hideMark/>
                </w:tcPr>
                <w:p w14:paraId="0C6F26C9" w14:textId="77777777" w:rsidR="00B83107" w:rsidRPr="00AB574C" w:rsidRDefault="00B83107" w:rsidP="00B8310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Зиновьева Н.Б.</w:t>
                  </w:r>
                </w:p>
              </w:tc>
              <w:tc>
                <w:tcPr>
                  <w:tcW w:w="3436" w:type="dxa"/>
                  <w:hideMark/>
                </w:tcPr>
                <w:p w14:paraId="1F2FA478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Александрова Н.В.</w:t>
                  </w:r>
                </w:p>
              </w:tc>
              <w:tc>
                <w:tcPr>
                  <w:tcW w:w="5040" w:type="dxa"/>
                  <w:hideMark/>
                </w:tcPr>
                <w:p w14:paraId="01C552F5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Милин С.И.</w:t>
                  </w:r>
                </w:p>
              </w:tc>
            </w:tr>
            <w:tr w:rsidR="00B83107" w:rsidRPr="00AB574C" w14:paraId="2BD0380E" w14:textId="77777777" w:rsidTr="00E5230A">
              <w:trPr>
                <w:trHeight w:val="812"/>
              </w:trPr>
              <w:tc>
                <w:tcPr>
                  <w:tcW w:w="4361" w:type="dxa"/>
                  <w:hideMark/>
                </w:tcPr>
                <w:p w14:paraId="12F830D5" w14:textId="511AD388" w:rsidR="00B83107" w:rsidRPr="00AB574C" w:rsidRDefault="00E5230A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3436" w:type="dxa"/>
                  <w:hideMark/>
                </w:tcPr>
                <w:p w14:paraId="56761CEE" w14:textId="2B4033BC" w:rsidR="00B83107" w:rsidRPr="00AB574C" w:rsidRDefault="00E5230A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5040" w:type="dxa"/>
                  <w:hideMark/>
                </w:tcPr>
                <w:p w14:paraId="0C40C4F2" w14:textId="77777777" w:rsidR="00B83107" w:rsidRPr="00AB574C" w:rsidRDefault="00B83107" w:rsidP="00B83107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74C"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</w:p>
              </w:tc>
            </w:tr>
          </w:tbl>
          <w:p w14:paraId="6E033724" w14:textId="77777777" w:rsidR="00B83107" w:rsidRPr="00AB574C" w:rsidRDefault="00B83107" w:rsidP="00B83107">
            <w:pPr>
              <w:rPr>
                <w:rFonts w:ascii="Times New Roman" w:hAnsi="Times New Roman"/>
              </w:rPr>
            </w:pPr>
          </w:p>
          <w:p w14:paraId="0C6759EA" w14:textId="77777777" w:rsidR="00B83107" w:rsidRPr="00AB574C" w:rsidRDefault="00B83107" w:rsidP="00B83107">
            <w:pPr>
              <w:rPr>
                <w:rFonts w:ascii="Times New Roman" w:hAnsi="Times New Roman"/>
              </w:rPr>
            </w:pPr>
          </w:p>
          <w:p w14:paraId="73F126F8" w14:textId="77777777" w:rsidR="00B83107" w:rsidRPr="00AB574C" w:rsidRDefault="00B83107" w:rsidP="00B8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570E472" w14:textId="77777777" w:rsidR="00B83107" w:rsidRPr="00AB574C" w:rsidRDefault="00B83107" w:rsidP="00B8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56F88FB4" w14:textId="77777777" w:rsidR="00B83107" w:rsidRPr="00AB574C" w:rsidRDefault="00B83107" w:rsidP="00B83107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8ADBF44" w14:textId="77777777" w:rsidR="00B83107" w:rsidRPr="00AB574C" w:rsidRDefault="00B83107" w:rsidP="00B8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B574C">
              <w:rPr>
                <w:rFonts w:ascii="Times New Roman" w:hAnsi="Times New Roman"/>
                <w:b/>
                <w:sz w:val="36"/>
                <w:szCs w:val="36"/>
              </w:rPr>
              <w:t>Календарно – тематическое планирование</w:t>
            </w:r>
          </w:p>
          <w:p w14:paraId="5C8F4322" w14:textId="77777777" w:rsidR="00B83107" w:rsidRPr="00AB574C" w:rsidRDefault="00B83107" w:rsidP="00B8310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574C">
              <w:rPr>
                <w:rFonts w:ascii="Times New Roman" w:hAnsi="Times New Roman"/>
                <w:sz w:val="36"/>
                <w:szCs w:val="36"/>
              </w:rPr>
              <w:t>по учебному предмету</w:t>
            </w:r>
          </w:p>
          <w:p w14:paraId="7F0F485D" w14:textId="77777777" w:rsidR="00B83107" w:rsidRPr="00AB574C" w:rsidRDefault="00B83107" w:rsidP="00B8310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                   Родной язык</w:t>
            </w:r>
          </w:p>
          <w:p w14:paraId="08580FE6" w14:textId="77777777" w:rsidR="00B83107" w:rsidRPr="00AB574C" w:rsidRDefault="001B4E33" w:rsidP="00B8310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2</w:t>
            </w:r>
            <w:r w:rsidR="00B83107">
              <w:rPr>
                <w:rFonts w:ascii="Times New Roman" w:hAnsi="Times New Roman"/>
                <w:sz w:val="40"/>
                <w:szCs w:val="40"/>
              </w:rPr>
              <w:t xml:space="preserve"> класс</w:t>
            </w:r>
          </w:p>
          <w:p w14:paraId="3566A4A0" w14:textId="77777777" w:rsidR="00B83107" w:rsidRPr="00AB574C" w:rsidRDefault="00B83107" w:rsidP="00B8310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3DC65F33" w14:textId="77777777" w:rsidR="00B83107" w:rsidRPr="00AB574C" w:rsidRDefault="001B4E33" w:rsidP="00B8310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2024-2025</w:t>
            </w:r>
            <w:r w:rsidR="00B83107">
              <w:rPr>
                <w:rFonts w:ascii="Times New Roman" w:hAnsi="Times New Roman"/>
                <w:sz w:val="40"/>
                <w:szCs w:val="40"/>
              </w:rPr>
              <w:t xml:space="preserve"> уч. год</w:t>
            </w:r>
          </w:p>
          <w:p w14:paraId="7E3EEF88" w14:textId="77777777" w:rsidR="00B83107" w:rsidRPr="00AB574C" w:rsidRDefault="00B83107" w:rsidP="00B8310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4F782399" w14:textId="77777777" w:rsidR="00B83107" w:rsidRPr="00AB574C" w:rsidRDefault="00B83107" w:rsidP="00B8310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4EFA93B3" w14:textId="77777777" w:rsidR="00B83107" w:rsidRDefault="00B83107" w:rsidP="00B8310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                                        </w:t>
            </w:r>
          </w:p>
          <w:p w14:paraId="7E01222D" w14:textId="77777777" w:rsidR="00B83107" w:rsidRDefault="00B83107" w:rsidP="00B8310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14:paraId="0C89049F" w14:textId="77777777" w:rsidR="00B83107" w:rsidRPr="00AB574C" w:rsidRDefault="00B83107" w:rsidP="00B831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C165C">
              <w:rPr>
                <w:rFonts w:ascii="Times New Roman" w:hAnsi="Times New Roman"/>
                <w:sz w:val="40"/>
                <w:szCs w:val="40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Составитель:  Зиновьева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Н.Б</w:t>
            </w:r>
            <w:r w:rsidRPr="00AB574C">
              <w:rPr>
                <w:rFonts w:ascii="Times New Roman" w:hAnsi="Times New Roman"/>
                <w:sz w:val="32"/>
                <w:szCs w:val="32"/>
              </w:rPr>
              <w:t xml:space="preserve">., </w:t>
            </w:r>
          </w:p>
          <w:p w14:paraId="7F830D5E" w14:textId="77777777" w:rsidR="00B83107" w:rsidRPr="00AB574C" w:rsidRDefault="00B83107" w:rsidP="00B83107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AB574C">
              <w:rPr>
                <w:rFonts w:ascii="Times New Roman" w:hAnsi="Times New Roman"/>
                <w:sz w:val="32"/>
                <w:szCs w:val="32"/>
              </w:rPr>
              <w:t>учитель начальных классов I квалификационной категории</w:t>
            </w:r>
          </w:p>
          <w:p w14:paraId="61A4C589" w14:textId="77777777" w:rsidR="00B83107" w:rsidRPr="00AB574C" w:rsidRDefault="00B83107" w:rsidP="00B8310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093AF250" w14:textId="77777777" w:rsidR="00B83107" w:rsidRPr="00AB574C" w:rsidRDefault="00B83107" w:rsidP="00B8310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56E9CDD" w14:textId="77777777" w:rsidR="00B83107" w:rsidRDefault="00B83107" w:rsidP="00B83107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F848DCB" w14:textId="77777777" w:rsidR="00B83107" w:rsidRPr="00AB574C" w:rsidRDefault="00B83107" w:rsidP="00B831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</w:t>
            </w:r>
            <w:r w:rsidRPr="005C455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AB574C">
              <w:rPr>
                <w:rFonts w:ascii="Times New Roman" w:hAnsi="Times New Roman"/>
                <w:sz w:val="32"/>
                <w:szCs w:val="32"/>
              </w:rPr>
              <w:t>с. Северное</w:t>
            </w:r>
          </w:p>
          <w:p w14:paraId="4B4097D6" w14:textId="77777777" w:rsidR="00B83107" w:rsidRDefault="00B83107" w:rsidP="00B8310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DC696" w14:textId="77777777" w:rsidR="00B83107" w:rsidRDefault="00B83107" w:rsidP="00B831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138813CE" w14:textId="77777777" w:rsidR="007E0BFA" w:rsidRPr="006E23C9" w:rsidRDefault="0059367E" w:rsidP="006E23C9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 </w:t>
            </w:r>
            <w:r w:rsidR="00050D6E" w:rsidRPr="006E23C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Кален</w:t>
            </w:r>
            <w:r w:rsidR="00F57206" w:rsidRPr="006E23C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дарно-тематическое планирование</w:t>
            </w:r>
            <w:r w:rsidR="007E0BFA" w:rsidRPr="006E23C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учебного предмета</w:t>
            </w:r>
          </w:p>
          <w:p w14:paraId="666C78DC" w14:textId="77777777" w:rsidR="00050D6E" w:rsidRPr="006E23C9" w:rsidRDefault="007E0BFA" w:rsidP="006E23C9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«Родной язык (русский)»</w:t>
            </w:r>
          </w:p>
          <w:p w14:paraId="6A658482" w14:textId="77777777" w:rsidR="00F57206" w:rsidRPr="006E23C9" w:rsidRDefault="007E0BFA" w:rsidP="0034301F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E23C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 класс</w:t>
            </w:r>
          </w:p>
          <w:tbl>
            <w:tblPr>
              <w:tblStyle w:val="a8"/>
              <w:tblW w:w="10386" w:type="dxa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6298"/>
              <w:gridCol w:w="992"/>
              <w:gridCol w:w="1418"/>
              <w:gridCol w:w="992"/>
            </w:tblGrid>
            <w:tr w:rsidR="00B83107" w:rsidRPr="006E23C9" w14:paraId="330F6022" w14:textId="77777777" w:rsidTr="00F62E5A">
              <w:trPr>
                <w:trHeight w:val="357"/>
              </w:trPr>
              <w:tc>
                <w:tcPr>
                  <w:tcW w:w="686" w:type="dxa"/>
                  <w:vMerge w:val="restart"/>
                </w:tcPr>
                <w:p w14:paraId="53996157" w14:textId="77777777" w:rsidR="003A0558" w:rsidRPr="006E23C9" w:rsidRDefault="003A055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298" w:type="dxa"/>
                  <w:vMerge w:val="restart"/>
                </w:tcPr>
                <w:p w14:paraId="3E3838F2" w14:textId="77777777" w:rsidR="003A0558" w:rsidRPr="006E23C9" w:rsidRDefault="003A055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992" w:type="dxa"/>
                  <w:vMerge w:val="restart"/>
                </w:tcPr>
                <w:p w14:paraId="0DED7CCD" w14:textId="77777777" w:rsidR="003A0558" w:rsidRPr="006E23C9" w:rsidRDefault="003A055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2410" w:type="dxa"/>
                  <w:gridSpan w:val="2"/>
                </w:tcPr>
                <w:p w14:paraId="6AD972A0" w14:textId="77777777" w:rsidR="003A0558" w:rsidRPr="006E23C9" w:rsidRDefault="003A055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>Дата</w:t>
                  </w:r>
                </w:p>
              </w:tc>
            </w:tr>
            <w:tr w:rsidR="00B83107" w:rsidRPr="006E23C9" w14:paraId="1BF0EF1D" w14:textId="77777777" w:rsidTr="00F62E5A">
              <w:trPr>
                <w:trHeight w:val="150"/>
              </w:trPr>
              <w:tc>
                <w:tcPr>
                  <w:tcW w:w="686" w:type="dxa"/>
                  <w:vMerge/>
                </w:tcPr>
                <w:p w14:paraId="6FE7C381" w14:textId="77777777" w:rsidR="003A0558" w:rsidRPr="006E23C9" w:rsidRDefault="003A055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98" w:type="dxa"/>
                  <w:vMerge/>
                </w:tcPr>
                <w:p w14:paraId="29440CD2" w14:textId="77777777" w:rsidR="003A0558" w:rsidRPr="006E23C9" w:rsidRDefault="003A055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32ACAFED" w14:textId="77777777" w:rsidR="003A0558" w:rsidRPr="006E23C9" w:rsidRDefault="003A055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14:paraId="25E5F68F" w14:textId="77777777" w:rsidR="003A0558" w:rsidRPr="006E23C9" w:rsidRDefault="00B83107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 xml:space="preserve"> план</w:t>
                  </w:r>
                  <w:r w:rsidR="003A0558" w:rsidRPr="006E23C9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02308F2A" w14:textId="77777777" w:rsidR="003A0558" w:rsidRPr="006E23C9" w:rsidRDefault="00B83107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>факт</w:t>
                  </w:r>
                </w:p>
              </w:tc>
            </w:tr>
            <w:tr w:rsidR="00B83107" w:rsidRPr="006E23C9" w14:paraId="307B64A2" w14:textId="77777777" w:rsidTr="00F62E5A">
              <w:tc>
                <w:tcPr>
                  <w:tcW w:w="686" w:type="dxa"/>
                </w:tcPr>
                <w:p w14:paraId="0511EF80" w14:textId="77777777" w:rsidR="00050D6E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298" w:type="dxa"/>
                </w:tcPr>
                <w:p w14:paraId="1C1DC251" w14:textId="77777777" w:rsidR="00050D6E" w:rsidRPr="006E23C9" w:rsidRDefault="004156E2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одёжке встречают…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3CB45579" w14:textId="77777777" w:rsidR="00050D6E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D3FD7B3" w14:textId="1465E6D8" w:rsidR="00050D6E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5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.09.</w:t>
                  </w:r>
                </w:p>
              </w:tc>
              <w:tc>
                <w:tcPr>
                  <w:tcW w:w="992" w:type="dxa"/>
                </w:tcPr>
                <w:p w14:paraId="4542D893" w14:textId="77777777" w:rsidR="00050D6E" w:rsidRPr="006E23C9" w:rsidRDefault="00050D6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9E936C6" w14:textId="77777777" w:rsidTr="00F62E5A">
              <w:tc>
                <w:tcPr>
                  <w:tcW w:w="686" w:type="dxa"/>
                </w:tcPr>
                <w:p w14:paraId="08D05D8B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298" w:type="dxa"/>
                </w:tcPr>
                <w:p w14:paraId="3CA143EF" w14:textId="77777777" w:rsidR="00567C8A" w:rsidRPr="006E23C9" w:rsidRDefault="004156E2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одёжке встречают…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1B808A2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C2FFC67" w14:textId="0777EF77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.09.</w:t>
                  </w:r>
                </w:p>
              </w:tc>
              <w:tc>
                <w:tcPr>
                  <w:tcW w:w="992" w:type="dxa"/>
                </w:tcPr>
                <w:p w14:paraId="37F2D52F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555A317" w14:textId="77777777" w:rsidTr="00F62E5A">
              <w:tc>
                <w:tcPr>
                  <w:tcW w:w="686" w:type="dxa"/>
                </w:tcPr>
                <w:p w14:paraId="02E74DCF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298" w:type="dxa"/>
                </w:tcPr>
                <w:p w14:paraId="7EA0A5AF" w14:textId="77777777" w:rsidR="00567C8A" w:rsidRPr="006E23C9" w:rsidRDefault="004156E2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Ржаной хлебушко калачу дедушка.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74012036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A3DAF47" w14:textId="7999DC4A" w:rsidR="00567C8A" w:rsidRPr="006E23C9" w:rsidRDefault="00911FA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19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.09.</w:t>
                  </w:r>
                </w:p>
              </w:tc>
              <w:tc>
                <w:tcPr>
                  <w:tcW w:w="992" w:type="dxa"/>
                </w:tcPr>
                <w:p w14:paraId="5B7A13C7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23950F1D" w14:textId="77777777" w:rsidTr="00F62E5A">
              <w:tc>
                <w:tcPr>
                  <w:tcW w:w="686" w:type="dxa"/>
                </w:tcPr>
                <w:p w14:paraId="715E9579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298" w:type="dxa"/>
                </w:tcPr>
                <w:p w14:paraId="5499475B" w14:textId="77777777" w:rsidR="00567C8A" w:rsidRPr="006E23C9" w:rsidRDefault="004156E2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Ржаной хлебушко калачу дедушка.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7534667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0C096CF" w14:textId="39CAC7E1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6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.09.</w:t>
                  </w:r>
                </w:p>
              </w:tc>
              <w:tc>
                <w:tcPr>
                  <w:tcW w:w="992" w:type="dxa"/>
                </w:tcPr>
                <w:p w14:paraId="276688A6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6BC3C6A0" w14:textId="77777777" w:rsidTr="00F62E5A">
              <w:tc>
                <w:tcPr>
                  <w:tcW w:w="686" w:type="dxa"/>
                </w:tcPr>
                <w:p w14:paraId="287197F7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298" w:type="dxa"/>
                </w:tcPr>
                <w:p w14:paraId="28DF9CB3" w14:textId="77777777" w:rsidR="00567C8A" w:rsidRPr="006E23C9" w:rsidRDefault="004156E2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хорошие щи, так другой пищи не ищи.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258B3AD2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95C622E" w14:textId="731986E9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.10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182F5B06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07ECED2D" w14:textId="77777777" w:rsidTr="00F62E5A">
              <w:tc>
                <w:tcPr>
                  <w:tcW w:w="686" w:type="dxa"/>
                </w:tcPr>
                <w:p w14:paraId="50A7D2F9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298" w:type="dxa"/>
                </w:tcPr>
                <w:p w14:paraId="51557532" w14:textId="77777777" w:rsidR="00567C8A" w:rsidRPr="006E23C9" w:rsidRDefault="004156E2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Каша – кормилица наша. </w:t>
                  </w:r>
                </w:p>
              </w:tc>
              <w:tc>
                <w:tcPr>
                  <w:tcW w:w="992" w:type="dxa"/>
                </w:tcPr>
                <w:p w14:paraId="567DD7BA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4C9EF3C" w14:textId="44DA2196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.10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41EBA385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0D9C4E3C" w14:textId="77777777" w:rsidTr="00F62E5A">
              <w:tc>
                <w:tcPr>
                  <w:tcW w:w="686" w:type="dxa"/>
                </w:tcPr>
                <w:p w14:paraId="2753923E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298" w:type="dxa"/>
                </w:tcPr>
                <w:p w14:paraId="4C1E2585" w14:textId="77777777" w:rsidR="00567C8A" w:rsidRPr="006E23C9" w:rsidRDefault="004156E2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Каша – кормилица наша. </w:t>
                  </w:r>
                </w:p>
              </w:tc>
              <w:tc>
                <w:tcPr>
                  <w:tcW w:w="992" w:type="dxa"/>
                </w:tcPr>
                <w:p w14:paraId="3B9246B8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5AFCDCB" w14:textId="7071FFBE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7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.10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476D37D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5869BC5C" w14:textId="77777777" w:rsidTr="00F62E5A">
              <w:tc>
                <w:tcPr>
                  <w:tcW w:w="686" w:type="dxa"/>
                </w:tcPr>
                <w:p w14:paraId="407215F5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6298" w:type="dxa"/>
                </w:tcPr>
                <w:p w14:paraId="73C140C0" w14:textId="77777777" w:rsidR="00567C8A" w:rsidRPr="006E23C9" w:rsidRDefault="004156E2" w:rsidP="006E23C9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Любишь кататься, люби и саночки возить.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57DE0367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B3577C8" w14:textId="544575CD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4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.10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4D412D0A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4E042AA7" w14:textId="77777777" w:rsidTr="00F62E5A">
              <w:tc>
                <w:tcPr>
                  <w:tcW w:w="686" w:type="dxa"/>
                </w:tcPr>
                <w:p w14:paraId="6B6C0C8E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298" w:type="dxa"/>
                </w:tcPr>
                <w:p w14:paraId="2B2A9C72" w14:textId="77777777" w:rsidR="00567C8A" w:rsidRPr="006E23C9" w:rsidRDefault="004156E2" w:rsidP="006E23C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Делу время, потехе час.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CC09ACE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3FF9F10" w14:textId="2E5797AD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7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.11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2085F491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52BCF0A3" w14:textId="77777777" w:rsidTr="00F62E5A">
              <w:tc>
                <w:tcPr>
                  <w:tcW w:w="686" w:type="dxa"/>
                </w:tcPr>
                <w:p w14:paraId="10E5298E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298" w:type="dxa"/>
                </w:tcPr>
                <w:p w14:paraId="4277DABE" w14:textId="77777777" w:rsidR="00567C8A" w:rsidRPr="006E23C9" w:rsidRDefault="004156E2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Делу время, потехе час.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0B0F80AC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CC7EB32" w14:textId="6D94691E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4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.11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4C96DD84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ED4721D" w14:textId="77777777" w:rsidTr="00F62E5A">
              <w:tc>
                <w:tcPr>
                  <w:tcW w:w="686" w:type="dxa"/>
                </w:tcPr>
                <w:p w14:paraId="35687555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298" w:type="dxa"/>
                </w:tcPr>
                <w:p w14:paraId="036A08BC" w14:textId="77777777" w:rsidR="00567C8A" w:rsidRPr="006E23C9" w:rsidRDefault="004156E2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решете воду не удержишь.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5DDD962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AE94A35" w14:textId="7B628A6A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911FAE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.11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62D0C9A4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5E9BA6BF" w14:textId="77777777" w:rsidTr="00F62E5A">
              <w:tc>
                <w:tcPr>
                  <w:tcW w:w="686" w:type="dxa"/>
                </w:tcPr>
                <w:p w14:paraId="372AC510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298" w:type="dxa"/>
                </w:tcPr>
                <w:p w14:paraId="7ED6BA78" w14:textId="77777777" w:rsidR="00567C8A" w:rsidRPr="006E23C9" w:rsidRDefault="004156E2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решете воду не удержишь.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0EBC8EA0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2B83B81" w14:textId="43F91BFA" w:rsidR="00567C8A" w:rsidRPr="006E23C9" w:rsidRDefault="00911FA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28</w:t>
                  </w:r>
                  <w:r w:rsidR="00B72E1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.11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20CFCA96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627CA64A" w14:textId="77777777" w:rsidTr="00F62E5A">
              <w:tc>
                <w:tcPr>
                  <w:tcW w:w="686" w:type="dxa"/>
                </w:tcPr>
                <w:p w14:paraId="1458C774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6298" w:type="dxa"/>
                </w:tcPr>
                <w:p w14:paraId="2CE86D5B" w14:textId="77777777" w:rsidR="00567C8A" w:rsidRPr="006E23C9" w:rsidRDefault="00B10AA5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Самовар кипит, уходить не велит.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6BB80915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0E416058" w14:textId="1743296C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05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.12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D19D13A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0F6E3380" w14:textId="77777777" w:rsidTr="00F62E5A">
              <w:tc>
                <w:tcPr>
                  <w:tcW w:w="686" w:type="dxa"/>
                </w:tcPr>
                <w:p w14:paraId="63044769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298" w:type="dxa"/>
                </w:tcPr>
                <w:p w14:paraId="363481E1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Самовар кипит, уходить не велит.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7675C73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35254BB" w14:textId="26F11262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12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.12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3889898A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3DF0A80C" w14:textId="77777777" w:rsidTr="00F62E5A">
              <w:tc>
                <w:tcPr>
                  <w:tcW w:w="686" w:type="dxa"/>
                </w:tcPr>
                <w:p w14:paraId="11BA6A1A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15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37852E8E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Проверочная работа: </w:t>
                  </w:r>
                  <w:r w:rsidR="00BC6EDA"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проектное задание </w:t>
                  </w: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«Почему это так называется?».</w:t>
                  </w:r>
                </w:p>
              </w:tc>
              <w:tc>
                <w:tcPr>
                  <w:tcW w:w="992" w:type="dxa"/>
                </w:tcPr>
                <w:p w14:paraId="0B57BF87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405B4B86" w14:textId="1FB9894A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19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.12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096D3757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4976713E" w14:textId="77777777" w:rsidTr="00F62E5A">
              <w:tc>
                <w:tcPr>
                  <w:tcW w:w="686" w:type="dxa"/>
                </w:tcPr>
                <w:p w14:paraId="546BAAFA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16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418B11C3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Помогает ли ударение различать слова?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0F35309F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069701E2" w14:textId="669F8EFF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26</w:t>
                  </w:r>
                  <w:r w:rsidR="0043375D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.12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6A2FDE77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4E543114" w14:textId="77777777" w:rsidTr="00F62E5A">
              <w:tc>
                <w:tcPr>
                  <w:tcW w:w="686" w:type="dxa"/>
                </w:tcPr>
                <w:p w14:paraId="5FE33495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17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2A6528E6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Для чего нужны синонимы?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Обогащение активного и пассивного </w:t>
                  </w:r>
                </w:p>
              </w:tc>
              <w:tc>
                <w:tcPr>
                  <w:tcW w:w="992" w:type="dxa"/>
                </w:tcPr>
                <w:p w14:paraId="05DEC132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4DA65323" w14:textId="2D268200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16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.01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00D0337F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85C850E" w14:textId="77777777" w:rsidTr="00F62E5A">
              <w:tc>
                <w:tcPr>
                  <w:tcW w:w="686" w:type="dxa"/>
                </w:tcPr>
                <w:p w14:paraId="0EEBB0F9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18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02F10432" w14:textId="77777777" w:rsidR="00567C8A" w:rsidRPr="006E23C9" w:rsidRDefault="00B10AA5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Для чего нужны антонимы?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733AAD6E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D1C48CE" w14:textId="10F125E2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23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.01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3121CA59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07EE8AE3" w14:textId="77777777" w:rsidTr="00F62E5A">
              <w:tc>
                <w:tcPr>
                  <w:tcW w:w="686" w:type="dxa"/>
                </w:tcPr>
                <w:p w14:paraId="10696A4B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19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371F6AA1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Как появились пословицы и фразеологизмы?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4B4A82D8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048A88F1" w14:textId="1C81C56A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30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.01</w:t>
                  </w:r>
                  <w:r w:rsidR="00D74086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1B42B50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259D670E" w14:textId="77777777" w:rsidTr="00F62E5A">
              <w:tc>
                <w:tcPr>
                  <w:tcW w:w="686" w:type="dxa"/>
                </w:tcPr>
                <w:p w14:paraId="6552CC60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20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34777BA2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Как появились пословицы и фразеологизмы?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66CEB9E2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3BE109C" w14:textId="4EA983DC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06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.02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4D8FEDAA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03EC67C3" w14:textId="77777777" w:rsidTr="00F62E5A">
              <w:tc>
                <w:tcPr>
                  <w:tcW w:w="686" w:type="dxa"/>
                </w:tcPr>
                <w:p w14:paraId="228744D3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21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3A682A18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Как появились пословицы и фразеологизмы?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4923B395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9AD454D" w14:textId="00E94B35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13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.02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07488394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49FE0452" w14:textId="77777777" w:rsidTr="00F62E5A">
              <w:tc>
                <w:tcPr>
                  <w:tcW w:w="686" w:type="dxa"/>
                </w:tcPr>
                <w:p w14:paraId="1F5550A6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lastRenderedPageBreak/>
                    <w:t>22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2703BB9C" w14:textId="77777777" w:rsidR="00567C8A" w:rsidRPr="006E23C9" w:rsidRDefault="00B10AA5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Как можно объяснить значение слова?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Разные способы толкования значения слов.</w:t>
                  </w:r>
                </w:p>
              </w:tc>
              <w:tc>
                <w:tcPr>
                  <w:tcW w:w="992" w:type="dxa"/>
                </w:tcPr>
                <w:p w14:paraId="55411834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D4A5623" w14:textId="29F2F322" w:rsidR="00567C8A" w:rsidRPr="006E23C9" w:rsidRDefault="00DC4E7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20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.02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67D74EFC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3A20DFD2" w14:textId="77777777" w:rsidTr="00F62E5A">
              <w:trPr>
                <w:trHeight w:val="600"/>
              </w:trPr>
              <w:tc>
                <w:tcPr>
                  <w:tcW w:w="686" w:type="dxa"/>
                </w:tcPr>
                <w:p w14:paraId="30F89169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23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4AEF37E5" w14:textId="77777777" w:rsidR="006B4E6F" w:rsidRPr="0034301F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Как научиться читать стихи и сказки?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5640225C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572F8EA" w14:textId="77777777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22</w:t>
                  </w:r>
                  <w:r w:rsidR="00A579E7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.02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6C40C83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54B8349" w14:textId="77777777" w:rsidTr="00F62E5A">
              <w:tc>
                <w:tcPr>
                  <w:tcW w:w="686" w:type="dxa"/>
                </w:tcPr>
                <w:p w14:paraId="1A375A27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24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588A3BFE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Практическая работа: «Слушаем и учимся читать фрагменты стихов и сказок, в которых есть слова с необычным произношением и ударением»</w:t>
                  </w:r>
                </w:p>
              </w:tc>
              <w:tc>
                <w:tcPr>
                  <w:tcW w:w="992" w:type="dxa"/>
                </w:tcPr>
                <w:p w14:paraId="4A2C7775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6EFAAD5" w14:textId="77777777" w:rsidR="00567C8A" w:rsidRPr="006E23C9" w:rsidRDefault="00B72E1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29.02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379735C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17B4DC95" w14:textId="77777777" w:rsidTr="00F62E5A">
              <w:tc>
                <w:tcPr>
                  <w:tcW w:w="686" w:type="dxa"/>
                </w:tcPr>
                <w:p w14:paraId="6CF872D0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25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125999F7" w14:textId="77777777" w:rsidR="00567C8A" w:rsidRPr="006E23C9" w:rsidRDefault="00B10AA5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Участвуем в диалогах.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Приемы общения.  Особенности русского речевого этикета.</w:t>
                  </w:r>
                </w:p>
              </w:tc>
              <w:tc>
                <w:tcPr>
                  <w:tcW w:w="992" w:type="dxa"/>
                </w:tcPr>
                <w:p w14:paraId="12744AB6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1262E184" w14:textId="77777777" w:rsidR="00567C8A" w:rsidRPr="006E23C9" w:rsidRDefault="0034301F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07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.03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6723DAC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1A4872F1" w14:textId="77777777" w:rsidTr="00F62E5A">
              <w:tc>
                <w:tcPr>
                  <w:tcW w:w="686" w:type="dxa"/>
                </w:tcPr>
                <w:p w14:paraId="107F0597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26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740633F0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Составляем развёрнутое толкование значения слова.  </w:t>
                  </w:r>
                </w:p>
              </w:tc>
              <w:tc>
                <w:tcPr>
                  <w:tcW w:w="992" w:type="dxa"/>
                </w:tcPr>
                <w:p w14:paraId="2D038655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B45465D" w14:textId="77777777" w:rsidR="00567C8A" w:rsidRPr="006E23C9" w:rsidRDefault="0034301F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14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.03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2BA955AC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2A8A0729" w14:textId="77777777" w:rsidTr="00F62E5A">
              <w:tc>
                <w:tcPr>
                  <w:tcW w:w="686" w:type="dxa"/>
                </w:tcPr>
                <w:p w14:paraId="686E37A7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27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6759F308" w14:textId="77777777" w:rsidR="00567C8A" w:rsidRPr="006E23C9" w:rsidRDefault="00196F3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Составляем развёрнутое толкование значения слова.  </w:t>
                  </w:r>
                </w:p>
              </w:tc>
              <w:tc>
                <w:tcPr>
                  <w:tcW w:w="992" w:type="dxa"/>
                </w:tcPr>
                <w:p w14:paraId="00CD734B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4CCC19C" w14:textId="77777777" w:rsidR="00567C8A" w:rsidRPr="006E23C9" w:rsidRDefault="0034301F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21.03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1E2C74D0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36CBCB7" w14:textId="77777777" w:rsidTr="00F62E5A">
              <w:tc>
                <w:tcPr>
                  <w:tcW w:w="686" w:type="dxa"/>
                </w:tcPr>
                <w:p w14:paraId="0C418132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28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480611B6" w14:textId="77777777" w:rsidR="00567C8A" w:rsidRPr="006E23C9" w:rsidRDefault="00B10AA5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Учимся связывать предложения в тексте.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14:paraId="2BE255F3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5081529" w14:textId="77777777" w:rsidR="00567C8A" w:rsidRPr="006E23C9" w:rsidRDefault="0034301F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04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.04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42207D1E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623F10B9" w14:textId="77777777" w:rsidTr="00F62E5A">
              <w:tc>
                <w:tcPr>
                  <w:tcW w:w="686" w:type="dxa"/>
                </w:tcPr>
                <w:p w14:paraId="2D90AA00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29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21D67CAC" w14:textId="77777777" w:rsidR="00567C8A" w:rsidRPr="006E23C9" w:rsidRDefault="00196F38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Учимся связывать предложения в тексте.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14:paraId="3C798E94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1E5F912B" w14:textId="77777777" w:rsidR="00567C8A" w:rsidRPr="006E23C9" w:rsidRDefault="0034301F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11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.04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350EA73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8CDA876" w14:textId="77777777" w:rsidTr="00F62E5A">
              <w:tc>
                <w:tcPr>
                  <w:tcW w:w="686" w:type="dxa"/>
                </w:tcPr>
                <w:p w14:paraId="287165F8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30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2161AFFD" w14:textId="77777777" w:rsidR="00567C8A" w:rsidRPr="006E23C9" w:rsidRDefault="00B10AA5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Создаём тексты-инструкции и тексты-повествования.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3BA94F08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949C2BD" w14:textId="77777777" w:rsidR="00567C8A" w:rsidRPr="006E23C9" w:rsidRDefault="0034301F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18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.04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4DC0CEE3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78206B75" w14:textId="77777777" w:rsidTr="00F62E5A">
              <w:tc>
                <w:tcPr>
                  <w:tcW w:w="686" w:type="dxa"/>
                </w:tcPr>
                <w:p w14:paraId="04C4BA72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31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0A315965" w14:textId="77777777" w:rsidR="00567C8A" w:rsidRPr="006E23C9" w:rsidRDefault="00196F38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Создаём тексты-инструкции и тексты-повествования.</w:t>
                  </w:r>
                  <w:r w:rsidRPr="006E23C9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14:paraId="223F3117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D4AF813" w14:textId="77777777" w:rsidR="00567C8A" w:rsidRPr="006E23C9" w:rsidRDefault="00B83107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25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.04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01BDDFF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168F0461" w14:textId="77777777" w:rsidTr="00F62E5A">
              <w:tc>
                <w:tcPr>
                  <w:tcW w:w="686" w:type="dxa"/>
                </w:tcPr>
                <w:p w14:paraId="0EC75008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32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0F56055F" w14:textId="77777777" w:rsidR="00567C8A" w:rsidRPr="006E23C9" w:rsidRDefault="00B10AA5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Представление результатов выполнения проектных заданий.</w:t>
                  </w:r>
                </w:p>
              </w:tc>
              <w:tc>
                <w:tcPr>
                  <w:tcW w:w="992" w:type="dxa"/>
                </w:tcPr>
                <w:p w14:paraId="7218C568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B5A13F4" w14:textId="77777777" w:rsidR="00567C8A" w:rsidRPr="006E23C9" w:rsidRDefault="00A84BF3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02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.05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09BC4425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03219543" w14:textId="77777777" w:rsidTr="00F62E5A">
              <w:tc>
                <w:tcPr>
                  <w:tcW w:w="686" w:type="dxa"/>
                </w:tcPr>
                <w:p w14:paraId="07A7B4EA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33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47D426E9" w14:textId="77777777" w:rsidR="00567C8A" w:rsidRPr="006E23C9" w:rsidRDefault="001B33C4" w:rsidP="006E23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Проверочная работа.  </w:t>
                  </w:r>
                </w:p>
              </w:tc>
              <w:tc>
                <w:tcPr>
                  <w:tcW w:w="992" w:type="dxa"/>
                </w:tcPr>
                <w:p w14:paraId="30E59170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2093287" w14:textId="77777777" w:rsidR="00567C8A" w:rsidRPr="006E23C9" w:rsidRDefault="00A84BF3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16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.05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65E451C3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3107" w:rsidRPr="006E23C9" w14:paraId="1B183AF9" w14:textId="77777777" w:rsidTr="00F62E5A">
              <w:tc>
                <w:tcPr>
                  <w:tcW w:w="686" w:type="dxa"/>
                </w:tcPr>
                <w:p w14:paraId="3A67E2A3" w14:textId="77777777" w:rsidR="00567C8A" w:rsidRPr="006E23C9" w:rsidRDefault="00A52CFE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34</w:t>
                  </w:r>
                  <w:r w:rsidR="00567C8A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298" w:type="dxa"/>
                </w:tcPr>
                <w:p w14:paraId="3E6E6301" w14:textId="77777777" w:rsidR="00567C8A" w:rsidRPr="006E23C9" w:rsidRDefault="001B33C4" w:rsidP="006E23C9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Повторение.</w:t>
                  </w:r>
                </w:p>
              </w:tc>
              <w:tc>
                <w:tcPr>
                  <w:tcW w:w="992" w:type="dxa"/>
                </w:tcPr>
                <w:p w14:paraId="2BD8FB66" w14:textId="77777777" w:rsidR="00567C8A" w:rsidRPr="006E23C9" w:rsidRDefault="00C310D6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E315052" w14:textId="77777777" w:rsidR="00567C8A" w:rsidRPr="006E23C9" w:rsidRDefault="00A84BF3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23</w:t>
                  </w:r>
                  <w:r w:rsidR="001B36D8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.05</w:t>
                  </w:r>
                  <w:r w:rsidR="004E35F1" w:rsidRPr="006E23C9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04E33295" w14:textId="77777777" w:rsidR="00567C8A" w:rsidRPr="006E23C9" w:rsidRDefault="00567C8A" w:rsidP="006E23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B9B28D1" w14:textId="77777777" w:rsidR="0051292F" w:rsidRPr="006E23C9" w:rsidRDefault="0051292F" w:rsidP="006E23C9">
            <w:pPr>
              <w:spacing w:after="0" w:line="360" w:lineRule="auto"/>
              <w:jc w:val="both"/>
              <w:rPr>
                <w:rStyle w:val="FontStyle64"/>
                <w:b/>
                <w:color w:val="000000"/>
                <w:sz w:val="28"/>
                <w:szCs w:val="28"/>
              </w:rPr>
            </w:pPr>
          </w:p>
          <w:p w14:paraId="5A79A2E8" w14:textId="77777777" w:rsidR="00BC6EDA" w:rsidRPr="006E23C9" w:rsidRDefault="00BC6EDA" w:rsidP="006E23C9">
            <w:pPr>
              <w:spacing w:after="0" w:line="360" w:lineRule="auto"/>
              <w:jc w:val="both"/>
              <w:rPr>
                <w:rStyle w:val="FontStyle64"/>
                <w:b/>
                <w:color w:val="000000"/>
                <w:sz w:val="28"/>
                <w:szCs w:val="28"/>
              </w:rPr>
            </w:pPr>
          </w:p>
          <w:p w14:paraId="076B74FA" w14:textId="77777777" w:rsidR="00BC6EDA" w:rsidRPr="006E23C9" w:rsidRDefault="00BC6EDA" w:rsidP="006E23C9">
            <w:pPr>
              <w:spacing w:after="0" w:line="360" w:lineRule="auto"/>
              <w:jc w:val="both"/>
              <w:rPr>
                <w:rStyle w:val="FontStyle64"/>
                <w:b/>
                <w:color w:val="000000"/>
                <w:sz w:val="28"/>
                <w:szCs w:val="28"/>
              </w:rPr>
            </w:pPr>
          </w:p>
          <w:p w14:paraId="4073545E" w14:textId="77777777" w:rsidR="00FD4BA1" w:rsidRPr="006E23C9" w:rsidRDefault="00FD4BA1" w:rsidP="006E23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6A3B0" w14:textId="77777777" w:rsidR="00D007E0" w:rsidRPr="006E23C9" w:rsidRDefault="00D007E0" w:rsidP="006E23C9">
      <w:pPr>
        <w:spacing w:line="360" w:lineRule="auto"/>
        <w:ind w:right="424"/>
        <w:rPr>
          <w:sz w:val="28"/>
          <w:szCs w:val="28"/>
        </w:rPr>
      </w:pPr>
    </w:p>
    <w:sectPr w:rsidR="00D007E0" w:rsidRPr="006E23C9" w:rsidSect="00B943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A166A"/>
    <w:multiLevelType w:val="hybridMultilevel"/>
    <w:tmpl w:val="17E27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13D1E"/>
    <w:multiLevelType w:val="hybridMultilevel"/>
    <w:tmpl w:val="AC24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F7F31"/>
    <w:multiLevelType w:val="hybridMultilevel"/>
    <w:tmpl w:val="A19202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F0353"/>
    <w:multiLevelType w:val="hybridMultilevel"/>
    <w:tmpl w:val="005C2340"/>
    <w:lvl w:ilvl="0" w:tplc="FC3E9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B678B"/>
    <w:multiLevelType w:val="hybridMultilevel"/>
    <w:tmpl w:val="F7A0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0659"/>
    <w:multiLevelType w:val="hybridMultilevel"/>
    <w:tmpl w:val="ACE2F63C"/>
    <w:lvl w:ilvl="0" w:tplc="3E6AF96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F16E1"/>
    <w:multiLevelType w:val="hybridMultilevel"/>
    <w:tmpl w:val="B218E22A"/>
    <w:lvl w:ilvl="0" w:tplc="FC3E9E9E">
      <w:start w:val="1"/>
      <w:numFmt w:val="decimal"/>
      <w:lvlText w:val="%1)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>
    <w:nsid w:val="3C8D3AE3"/>
    <w:multiLevelType w:val="hybridMultilevel"/>
    <w:tmpl w:val="4386D894"/>
    <w:lvl w:ilvl="0" w:tplc="261438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1645E2"/>
    <w:multiLevelType w:val="hybridMultilevel"/>
    <w:tmpl w:val="6860C6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EE4024E"/>
    <w:multiLevelType w:val="hybridMultilevel"/>
    <w:tmpl w:val="7564DEEA"/>
    <w:lvl w:ilvl="0" w:tplc="FC3E9E9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045FC6"/>
    <w:multiLevelType w:val="hybridMultilevel"/>
    <w:tmpl w:val="11D0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3C466B4"/>
    <w:multiLevelType w:val="hybridMultilevel"/>
    <w:tmpl w:val="A7F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7"/>
  </w:num>
  <w:num w:numId="17">
    <w:abstractNumId w:val="1"/>
  </w:num>
  <w:num w:numId="18">
    <w:abstractNumId w:val="11"/>
  </w:num>
  <w:num w:numId="19">
    <w:abstractNumId w:val="20"/>
  </w:num>
  <w:num w:numId="20">
    <w:abstractNumId w:val="0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BA1"/>
    <w:rsid w:val="000072CD"/>
    <w:rsid w:val="0001055A"/>
    <w:rsid w:val="00036989"/>
    <w:rsid w:val="00050D6E"/>
    <w:rsid w:val="00061DF3"/>
    <w:rsid w:val="000628B8"/>
    <w:rsid w:val="00064D2E"/>
    <w:rsid w:val="00075036"/>
    <w:rsid w:val="000932FE"/>
    <w:rsid w:val="000B306E"/>
    <w:rsid w:val="000D475C"/>
    <w:rsid w:val="000E3BC3"/>
    <w:rsid w:val="000E48BF"/>
    <w:rsid w:val="000E4E1D"/>
    <w:rsid w:val="000E6786"/>
    <w:rsid w:val="0011377B"/>
    <w:rsid w:val="001244BB"/>
    <w:rsid w:val="0016153C"/>
    <w:rsid w:val="001728B2"/>
    <w:rsid w:val="00180D6C"/>
    <w:rsid w:val="00196F38"/>
    <w:rsid w:val="001B2BF5"/>
    <w:rsid w:val="001B33C4"/>
    <w:rsid w:val="001B36D8"/>
    <w:rsid w:val="001B4E33"/>
    <w:rsid w:val="001C2AF5"/>
    <w:rsid w:val="00207767"/>
    <w:rsid w:val="002256B5"/>
    <w:rsid w:val="00236F7C"/>
    <w:rsid w:val="00246457"/>
    <w:rsid w:val="0026318F"/>
    <w:rsid w:val="00273DE8"/>
    <w:rsid w:val="00276A2F"/>
    <w:rsid w:val="00286ACE"/>
    <w:rsid w:val="002A2CA0"/>
    <w:rsid w:val="002B45A0"/>
    <w:rsid w:val="002D79DA"/>
    <w:rsid w:val="002E019D"/>
    <w:rsid w:val="002E0554"/>
    <w:rsid w:val="00315410"/>
    <w:rsid w:val="00315801"/>
    <w:rsid w:val="0034301F"/>
    <w:rsid w:val="00353475"/>
    <w:rsid w:val="00357C08"/>
    <w:rsid w:val="003770FD"/>
    <w:rsid w:val="00383AFA"/>
    <w:rsid w:val="003943BE"/>
    <w:rsid w:val="003A0558"/>
    <w:rsid w:val="003A32C1"/>
    <w:rsid w:val="003B4B94"/>
    <w:rsid w:val="003C68EB"/>
    <w:rsid w:val="003F13A3"/>
    <w:rsid w:val="00411683"/>
    <w:rsid w:val="004156E2"/>
    <w:rsid w:val="0042064E"/>
    <w:rsid w:val="0043261F"/>
    <w:rsid w:val="0043375D"/>
    <w:rsid w:val="00442E8A"/>
    <w:rsid w:val="00460C86"/>
    <w:rsid w:val="0047398D"/>
    <w:rsid w:val="00487ED1"/>
    <w:rsid w:val="00490B29"/>
    <w:rsid w:val="00491E39"/>
    <w:rsid w:val="004A517C"/>
    <w:rsid w:val="004A5988"/>
    <w:rsid w:val="004D7987"/>
    <w:rsid w:val="004E35F1"/>
    <w:rsid w:val="0050664C"/>
    <w:rsid w:val="00507F2F"/>
    <w:rsid w:val="0051292F"/>
    <w:rsid w:val="00520043"/>
    <w:rsid w:val="00542528"/>
    <w:rsid w:val="00545B7C"/>
    <w:rsid w:val="00567C8A"/>
    <w:rsid w:val="00577D57"/>
    <w:rsid w:val="00585799"/>
    <w:rsid w:val="0059367E"/>
    <w:rsid w:val="00596E08"/>
    <w:rsid w:val="005C013E"/>
    <w:rsid w:val="005C665F"/>
    <w:rsid w:val="005E29F0"/>
    <w:rsid w:val="00636423"/>
    <w:rsid w:val="006400AD"/>
    <w:rsid w:val="00640F0D"/>
    <w:rsid w:val="006417AE"/>
    <w:rsid w:val="00643976"/>
    <w:rsid w:val="006546E7"/>
    <w:rsid w:val="0068536A"/>
    <w:rsid w:val="00697E01"/>
    <w:rsid w:val="006A0077"/>
    <w:rsid w:val="006A20CA"/>
    <w:rsid w:val="006B4E6F"/>
    <w:rsid w:val="006C5743"/>
    <w:rsid w:val="006E23C9"/>
    <w:rsid w:val="006E4811"/>
    <w:rsid w:val="006F0A70"/>
    <w:rsid w:val="006F3FAC"/>
    <w:rsid w:val="007063CF"/>
    <w:rsid w:val="00713FAD"/>
    <w:rsid w:val="00723BE2"/>
    <w:rsid w:val="007278ED"/>
    <w:rsid w:val="0073092D"/>
    <w:rsid w:val="00750C5D"/>
    <w:rsid w:val="00753AB2"/>
    <w:rsid w:val="007C227D"/>
    <w:rsid w:val="007C60D1"/>
    <w:rsid w:val="007D452D"/>
    <w:rsid w:val="007E0BFA"/>
    <w:rsid w:val="007E20D0"/>
    <w:rsid w:val="007F1F5B"/>
    <w:rsid w:val="00801844"/>
    <w:rsid w:val="008052B3"/>
    <w:rsid w:val="00831C1E"/>
    <w:rsid w:val="00837838"/>
    <w:rsid w:val="00840712"/>
    <w:rsid w:val="00843193"/>
    <w:rsid w:val="008473BF"/>
    <w:rsid w:val="00863CB1"/>
    <w:rsid w:val="008A4EDB"/>
    <w:rsid w:val="008A77E4"/>
    <w:rsid w:val="008B0B31"/>
    <w:rsid w:val="008C10ED"/>
    <w:rsid w:val="008F1DD9"/>
    <w:rsid w:val="008F710A"/>
    <w:rsid w:val="00906FB7"/>
    <w:rsid w:val="00911FAE"/>
    <w:rsid w:val="0092447A"/>
    <w:rsid w:val="00926BCC"/>
    <w:rsid w:val="00931242"/>
    <w:rsid w:val="009468CC"/>
    <w:rsid w:val="00950052"/>
    <w:rsid w:val="009504F2"/>
    <w:rsid w:val="00952114"/>
    <w:rsid w:val="00953977"/>
    <w:rsid w:val="00953DA8"/>
    <w:rsid w:val="00960AE9"/>
    <w:rsid w:val="009A2CFA"/>
    <w:rsid w:val="009B247A"/>
    <w:rsid w:val="009B3DBC"/>
    <w:rsid w:val="009D6807"/>
    <w:rsid w:val="009E527E"/>
    <w:rsid w:val="00A11D7A"/>
    <w:rsid w:val="00A22A1B"/>
    <w:rsid w:val="00A41925"/>
    <w:rsid w:val="00A449A8"/>
    <w:rsid w:val="00A45037"/>
    <w:rsid w:val="00A52CFE"/>
    <w:rsid w:val="00A579E7"/>
    <w:rsid w:val="00A6087C"/>
    <w:rsid w:val="00A62F83"/>
    <w:rsid w:val="00A66202"/>
    <w:rsid w:val="00A73DCD"/>
    <w:rsid w:val="00A76A5F"/>
    <w:rsid w:val="00A77B60"/>
    <w:rsid w:val="00A80DB5"/>
    <w:rsid w:val="00A84BF3"/>
    <w:rsid w:val="00A93E09"/>
    <w:rsid w:val="00AB0258"/>
    <w:rsid w:val="00AB0682"/>
    <w:rsid w:val="00AB1EA0"/>
    <w:rsid w:val="00AB7954"/>
    <w:rsid w:val="00AF4EEE"/>
    <w:rsid w:val="00AF7635"/>
    <w:rsid w:val="00B105A6"/>
    <w:rsid w:val="00B10AA5"/>
    <w:rsid w:val="00B238EC"/>
    <w:rsid w:val="00B50A52"/>
    <w:rsid w:val="00B72E18"/>
    <w:rsid w:val="00B731F1"/>
    <w:rsid w:val="00B7609F"/>
    <w:rsid w:val="00B83107"/>
    <w:rsid w:val="00B83289"/>
    <w:rsid w:val="00B86C11"/>
    <w:rsid w:val="00B91818"/>
    <w:rsid w:val="00B91C99"/>
    <w:rsid w:val="00B9434A"/>
    <w:rsid w:val="00BA61C5"/>
    <w:rsid w:val="00BB1336"/>
    <w:rsid w:val="00BB540D"/>
    <w:rsid w:val="00BC3377"/>
    <w:rsid w:val="00BC6EDA"/>
    <w:rsid w:val="00BE3C6F"/>
    <w:rsid w:val="00C00C8A"/>
    <w:rsid w:val="00C00DA0"/>
    <w:rsid w:val="00C23DBD"/>
    <w:rsid w:val="00C310D6"/>
    <w:rsid w:val="00C41BF0"/>
    <w:rsid w:val="00C47BAB"/>
    <w:rsid w:val="00C536A6"/>
    <w:rsid w:val="00C61538"/>
    <w:rsid w:val="00C66321"/>
    <w:rsid w:val="00C67454"/>
    <w:rsid w:val="00C72931"/>
    <w:rsid w:val="00C73BD9"/>
    <w:rsid w:val="00C759D8"/>
    <w:rsid w:val="00C948FA"/>
    <w:rsid w:val="00CA4930"/>
    <w:rsid w:val="00CC4EA8"/>
    <w:rsid w:val="00CD2B59"/>
    <w:rsid w:val="00CD72B5"/>
    <w:rsid w:val="00D007E0"/>
    <w:rsid w:val="00D05068"/>
    <w:rsid w:val="00D078F6"/>
    <w:rsid w:val="00D241A5"/>
    <w:rsid w:val="00D33B98"/>
    <w:rsid w:val="00D36F97"/>
    <w:rsid w:val="00D3714C"/>
    <w:rsid w:val="00D40C7F"/>
    <w:rsid w:val="00D51926"/>
    <w:rsid w:val="00D6068C"/>
    <w:rsid w:val="00D633F2"/>
    <w:rsid w:val="00D71165"/>
    <w:rsid w:val="00D74086"/>
    <w:rsid w:val="00D9254D"/>
    <w:rsid w:val="00DA0DA0"/>
    <w:rsid w:val="00DA5C92"/>
    <w:rsid w:val="00DB12BF"/>
    <w:rsid w:val="00DB3E7F"/>
    <w:rsid w:val="00DB5564"/>
    <w:rsid w:val="00DB7B85"/>
    <w:rsid w:val="00DC4E78"/>
    <w:rsid w:val="00DE169C"/>
    <w:rsid w:val="00DE28EE"/>
    <w:rsid w:val="00DE681E"/>
    <w:rsid w:val="00DF7FBA"/>
    <w:rsid w:val="00E01741"/>
    <w:rsid w:val="00E034A6"/>
    <w:rsid w:val="00E226D4"/>
    <w:rsid w:val="00E5230A"/>
    <w:rsid w:val="00E9237C"/>
    <w:rsid w:val="00E93CFE"/>
    <w:rsid w:val="00E95919"/>
    <w:rsid w:val="00EA5210"/>
    <w:rsid w:val="00EC46DA"/>
    <w:rsid w:val="00EC7F4B"/>
    <w:rsid w:val="00ED4FB8"/>
    <w:rsid w:val="00F049F1"/>
    <w:rsid w:val="00F05B94"/>
    <w:rsid w:val="00F07C71"/>
    <w:rsid w:val="00F151F2"/>
    <w:rsid w:val="00F16F6F"/>
    <w:rsid w:val="00F17C52"/>
    <w:rsid w:val="00F45FB1"/>
    <w:rsid w:val="00F557CE"/>
    <w:rsid w:val="00F57206"/>
    <w:rsid w:val="00F62E5A"/>
    <w:rsid w:val="00F938EC"/>
    <w:rsid w:val="00F94874"/>
    <w:rsid w:val="00F95E13"/>
    <w:rsid w:val="00F974BC"/>
    <w:rsid w:val="00FA4784"/>
    <w:rsid w:val="00FB24BF"/>
    <w:rsid w:val="00FB3848"/>
    <w:rsid w:val="00FC2164"/>
    <w:rsid w:val="00FC2CA4"/>
    <w:rsid w:val="00FC770C"/>
    <w:rsid w:val="00FD4BA1"/>
    <w:rsid w:val="00FE1D9A"/>
    <w:rsid w:val="00FE26D2"/>
    <w:rsid w:val="00FE55C2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6CCA"/>
  <w15:docId w15:val="{0ABA329A-E565-474A-AD3D-9CED23F0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A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A1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4BA1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styleId="a3">
    <w:name w:val="Strong"/>
    <w:basedOn w:val="a0"/>
    <w:qFormat/>
    <w:rsid w:val="00FD4BA1"/>
    <w:rPr>
      <w:b/>
      <w:bCs/>
    </w:rPr>
  </w:style>
  <w:style w:type="paragraph" w:customStyle="1" w:styleId="ParagraphStyle">
    <w:name w:val="Paragraph Style"/>
    <w:rsid w:val="008C1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F151F2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D40C7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D40C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D40C7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D241A5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D241A5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D241A5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5">
    <w:name w:val="No Spacing"/>
    <w:uiPriority w:val="1"/>
    <w:qFormat/>
    <w:rsid w:val="00EA521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B91C99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91C9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table" w:styleId="a8">
    <w:name w:val="Table Grid"/>
    <w:basedOn w:val="a1"/>
    <w:uiPriority w:val="59"/>
    <w:rsid w:val="005C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a0"/>
    <w:uiPriority w:val="99"/>
    <w:rsid w:val="00BC3377"/>
    <w:rPr>
      <w:rFonts w:ascii="Times New Roman" w:hAnsi="Times New Roman" w:cs="Times New Roman"/>
      <w:b/>
      <w:bCs/>
      <w:spacing w:val="-10"/>
      <w:sz w:val="28"/>
      <w:szCs w:val="28"/>
    </w:rPr>
  </w:style>
  <w:style w:type="character" w:styleId="a9">
    <w:name w:val="Hyperlink"/>
    <w:basedOn w:val="a0"/>
    <w:rsid w:val="00BC3377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BC3377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BC3377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ConsPlusNormal">
    <w:name w:val="ConsPlusNormal"/>
    <w:uiPriority w:val="99"/>
    <w:rsid w:val="00A73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A7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73DCD"/>
  </w:style>
  <w:style w:type="paragraph" w:customStyle="1" w:styleId="Default">
    <w:name w:val="Default"/>
    <w:uiPriority w:val="99"/>
    <w:rsid w:val="00FF5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0072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72CD"/>
  </w:style>
  <w:style w:type="character" w:customStyle="1" w:styleId="31">
    <w:name w:val="Заголовок №3_"/>
    <w:basedOn w:val="a0"/>
    <w:link w:val="32"/>
    <w:locked/>
    <w:rsid w:val="006364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36423"/>
    <w:pPr>
      <w:widowControl w:val="0"/>
      <w:shd w:val="clear" w:color="auto" w:fill="FFFFFF"/>
      <w:spacing w:after="0" w:line="36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Другое_"/>
    <w:basedOn w:val="a0"/>
    <w:link w:val="ad"/>
    <w:locked/>
    <w:rsid w:val="006364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rsid w:val="00636423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63642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636423"/>
    <w:pPr>
      <w:widowControl w:val="0"/>
      <w:shd w:val="clear" w:color="auto" w:fill="FFFFFF"/>
      <w:spacing w:after="37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D3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239</cp:revision>
  <cp:lastPrinted>2024-11-12T13:47:00Z</cp:lastPrinted>
  <dcterms:created xsi:type="dcterms:W3CDTF">2016-09-04T19:50:00Z</dcterms:created>
  <dcterms:modified xsi:type="dcterms:W3CDTF">2024-11-25T04:12:00Z</dcterms:modified>
</cp:coreProperties>
</file>