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FA9" w:rsidRDefault="00D76EAE" w:rsidP="00AE6FA9">
      <w:pPr>
        <w:shd w:val="clear" w:color="auto" w:fill="FFFFFF"/>
        <w:spacing w:after="0"/>
        <w:jc w:val="both"/>
        <w:rPr>
          <w:rFonts w:ascii="Times New Roman" w:eastAsia="Calibri" w:hAnsi="Times New Roman" w:cs="Times New Roman"/>
          <w:sz w:val="24"/>
          <w:szCs w:val="24"/>
        </w:rPr>
      </w:pPr>
      <w:bookmarkStart w:id="0" w:name="_GoBack"/>
      <w:r>
        <w:rPr>
          <w:rFonts w:ascii="Times New Roman" w:eastAsia="Calibri" w:hAnsi="Times New Roman" w:cs="Times New Roman"/>
          <w:noProof/>
          <w:sz w:val="24"/>
          <w:szCs w:val="24"/>
          <w:lang w:eastAsia="ru-RU"/>
        </w:rPr>
        <w:drawing>
          <wp:inline distT="0" distB="0" distL="0" distR="0">
            <wp:extent cx="6251705" cy="925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8744" cy="9268724"/>
                    </a:xfrm>
                    <a:prstGeom prst="rect">
                      <a:avLst/>
                    </a:prstGeom>
                    <a:noFill/>
                    <a:ln>
                      <a:noFill/>
                    </a:ln>
                  </pic:spPr>
                </pic:pic>
              </a:graphicData>
            </a:graphic>
          </wp:inline>
        </w:drawing>
      </w:r>
      <w:bookmarkEnd w:id="0"/>
    </w:p>
    <w:p w:rsidR="00D76EAE" w:rsidRDefault="00D76EAE" w:rsidP="00AE6FA9">
      <w:pPr>
        <w:shd w:val="clear" w:color="auto" w:fill="FFFFFF"/>
        <w:spacing w:after="0"/>
        <w:jc w:val="both"/>
        <w:rPr>
          <w:rFonts w:ascii="Times New Roman" w:eastAsia="Calibri" w:hAnsi="Times New Roman" w:cs="Times New Roman"/>
          <w:sz w:val="24"/>
          <w:szCs w:val="24"/>
        </w:rPr>
      </w:pPr>
    </w:p>
    <w:p w:rsidR="00D76EAE" w:rsidRDefault="00D76EAE"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5. Получение начального общего образования в школе-интернате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(Министерство образования Оренбургской области) вправе разрешить прием детей в школу-интернат на </w:t>
      </w:r>
      <w:proofErr w:type="gramStart"/>
      <w:r w:rsidRPr="00C87558">
        <w:rPr>
          <w:rFonts w:ascii="Times New Roman" w:eastAsia="Times New Roman" w:hAnsi="Times New Roman" w:cs="Times New Roman"/>
          <w:color w:val="333333"/>
          <w:sz w:val="24"/>
          <w:szCs w:val="24"/>
          <w:lang w:eastAsia="ru-RU"/>
        </w:rPr>
        <w:t>обучение</w:t>
      </w:r>
      <w:proofErr w:type="gramEnd"/>
      <w:r w:rsidRPr="00C87558">
        <w:rPr>
          <w:rFonts w:ascii="Times New Roman" w:eastAsia="Times New Roman" w:hAnsi="Times New Roman" w:cs="Times New Roman"/>
          <w:color w:val="333333"/>
          <w:sz w:val="24"/>
          <w:szCs w:val="24"/>
          <w:lang w:eastAsia="ru-RU"/>
        </w:rPr>
        <w:t xml:space="preserve"> по основным адаптированным общеобразовательным программам начального общего образования в более раннем или более позднем возрасте. Разрешительным документом в данном случае является путёвка министерства образования Оренбургской области. </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6. Прием на обучение в школу-интернат проводится на принципах равных условий приема для всех поступающих.</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7. Дети с ограниченными возможностями здор</w:t>
      </w:r>
      <w:r>
        <w:rPr>
          <w:rFonts w:ascii="Times New Roman" w:eastAsia="Times New Roman" w:hAnsi="Times New Roman" w:cs="Times New Roman"/>
          <w:color w:val="333333"/>
          <w:sz w:val="24"/>
          <w:szCs w:val="24"/>
          <w:lang w:eastAsia="ru-RU"/>
        </w:rPr>
        <w:t>овья принимаются на обучение в ш</w:t>
      </w:r>
      <w:r w:rsidRPr="00C87558">
        <w:rPr>
          <w:rFonts w:ascii="Times New Roman" w:eastAsia="Times New Roman" w:hAnsi="Times New Roman" w:cs="Times New Roman"/>
          <w:color w:val="333333"/>
          <w:sz w:val="24"/>
          <w:szCs w:val="24"/>
          <w:lang w:eastAsia="ru-RU"/>
        </w:rPr>
        <w:t xml:space="preserve">колу-интернат по адаптированной образовательной программе начального общего, основного общего и среднего общего образования (далее - адаптированная </w:t>
      </w:r>
      <w:r>
        <w:rPr>
          <w:rFonts w:ascii="Times New Roman" w:eastAsia="Times New Roman" w:hAnsi="Times New Roman" w:cs="Times New Roman"/>
          <w:color w:val="333333"/>
          <w:sz w:val="24"/>
          <w:szCs w:val="24"/>
          <w:lang w:eastAsia="ru-RU"/>
        </w:rPr>
        <w:t xml:space="preserve"> основная </w:t>
      </w:r>
      <w:r w:rsidRPr="00C87558">
        <w:rPr>
          <w:rFonts w:ascii="Times New Roman" w:eastAsia="Times New Roman" w:hAnsi="Times New Roman" w:cs="Times New Roman"/>
          <w:color w:val="333333"/>
          <w:sz w:val="24"/>
          <w:szCs w:val="24"/>
          <w:lang w:eastAsia="ru-RU"/>
        </w:rPr>
        <w:t>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и путёвки министерства образования Оренбургской области.</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Поступающие с ограниченными возможностями здоровья, достигшие возраста восемнадцати лет, принимаются на </w:t>
      </w:r>
      <w:proofErr w:type="gramStart"/>
      <w:r w:rsidRPr="00C87558">
        <w:rPr>
          <w:rFonts w:ascii="Times New Roman" w:eastAsia="Times New Roman" w:hAnsi="Times New Roman" w:cs="Times New Roman"/>
          <w:color w:val="333333"/>
          <w:sz w:val="24"/>
          <w:szCs w:val="24"/>
          <w:lang w:eastAsia="ru-RU"/>
        </w:rPr>
        <w:t>обучение</w:t>
      </w:r>
      <w:proofErr w:type="gramEnd"/>
      <w:r w:rsidRPr="00C87558">
        <w:rPr>
          <w:rFonts w:ascii="Times New Roman" w:eastAsia="Times New Roman" w:hAnsi="Times New Roman" w:cs="Times New Roman"/>
          <w:color w:val="333333"/>
          <w:sz w:val="24"/>
          <w:szCs w:val="24"/>
          <w:lang w:eastAsia="ru-RU"/>
        </w:rPr>
        <w:t xml:space="preserve"> по адаптированной </w:t>
      </w:r>
      <w:r>
        <w:rPr>
          <w:rFonts w:ascii="Times New Roman" w:eastAsia="Times New Roman" w:hAnsi="Times New Roman" w:cs="Times New Roman"/>
          <w:color w:val="333333"/>
          <w:sz w:val="24"/>
          <w:szCs w:val="24"/>
          <w:lang w:eastAsia="ru-RU"/>
        </w:rPr>
        <w:t xml:space="preserve">основной </w:t>
      </w:r>
      <w:r w:rsidRPr="00C87558">
        <w:rPr>
          <w:rFonts w:ascii="Times New Roman" w:eastAsia="Times New Roman" w:hAnsi="Times New Roman" w:cs="Times New Roman"/>
          <w:color w:val="333333"/>
          <w:sz w:val="24"/>
          <w:szCs w:val="24"/>
          <w:lang w:eastAsia="ru-RU"/>
        </w:rPr>
        <w:t>образовательной программе только с согласия самих поступающих.</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 Прием в ш</w:t>
      </w:r>
      <w:r w:rsidR="00C87558" w:rsidRPr="00C87558">
        <w:rPr>
          <w:rFonts w:ascii="Times New Roman" w:eastAsia="Times New Roman" w:hAnsi="Times New Roman" w:cs="Times New Roman"/>
          <w:color w:val="333333"/>
          <w:sz w:val="24"/>
          <w:szCs w:val="24"/>
          <w:lang w:eastAsia="ru-RU"/>
        </w:rPr>
        <w:t>колу-интернат осуществляется в течение всего учебного года при наличии свободных мест.</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 В приеме в ш</w:t>
      </w:r>
      <w:r w:rsidR="00C87558" w:rsidRPr="00C87558">
        <w:rPr>
          <w:rFonts w:ascii="Times New Roman" w:eastAsia="Times New Roman" w:hAnsi="Times New Roman" w:cs="Times New Roman"/>
          <w:color w:val="333333"/>
          <w:sz w:val="24"/>
          <w:szCs w:val="24"/>
          <w:lang w:eastAsia="ru-RU"/>
        </w:rPr>
        <w:t xml:space="preserve">колу-интернат может быть отказано только по причине отсутствия в ней свободных мест. </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10. Школа-интернат с целью проведения организованного приема детей в первый класс размещает на информационном стенде и официальном сайте в сети Интернет информацию о количестве мест в первых классах.</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11. Прием заявлений о приеме на обучение в первый класс школы-интерната начинается 1 апреля текущего года и завершается 28 августа текущего года.</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12. Директор школы-интерната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При приеме на обучение ш</w:t>
      </w:r>
      <w:r w:rsidR="00C87558" w:rsidRPr="00C87558">
        <w:rPr>
          <w:rFonts w:ascii="Times New Roman" w:eastAsia="Times New Roman" w:hAnsi="Times New Roman" w:cs="Times New Roman"/>
          <w:color w:val="333333"/>
          <w:sz w:val="24"/>
          <w:szCs w:val="24"/>
          <w:lang w:eastAsia="ru-RU"/>
        </w:rPr>
        <w:t>кола-интернат знакомит поступающего 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основными адаптированными общеобразовательными программами и другими документами, регламентирующими осуществление образовательной деятельности, права и обязанности обучающихся.</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14. </w:t>
      </w:r>
      <w:proofErr w:type="gramStart"/>
      <w:r w:rsidRPr="00C87558">
        <w:rPr>
          <w:rFonts w:ascii="Times New Roman" w:eastAsia="Times New Roman" w:hAnsi="Times New Roman" w:cs="Times New Roman"/>
          <w:color w:val="333333"/>
          <w:sz w:val="24"/>
          <w:szCs w:val="24"/>
          <w:lang w:eastAsia="ru-RU"/>
        </w:rPr>
        <w:t>При приеме на обучение по имеющим государственную аккредитацию основным адаптированным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осуществляется по заявлению родителей (законных представителей) детей.</w:t>
      </w:r>
      <w:proofErr w:type="gramEnd"/>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15. Прием на </w:t>
      </w:r>
      <w:proofErr w:type="gramStart"/>
      <w:r w:rsidRPr="00C87558">
        <w:rPr>
          <w:rFonts w:ascii="Times New Roman" w:eastAsia="Times New Roman" w:hAnsi="Times New Roman" w:cs="Times New Roman"/>
          <w:color w:val="333333"/>
          <w:sz w:val="24"/>
          <w:szCs w:val="24"/>
          <w:lang w:eastAsia="ru-RU"/>
        </w:rPr>
        <w:t>обучение</w:t>
      </w:r>
      <w:proofErr w:type="gramEnd"/>
      <w:r w:rsidRPr="00C87558">
        <w:rPr>
          <w:rFonts w:ascii="Times New Roman" w:eastAsia="Times New Roman" w:hAnsi="Times New Roman" w:cs="Times New Roman"/>
          <w:color w:val="333333"/>
          <w:sz w:val="24"/>
          <w:szCs w:val="24"/>
          <w:lang w:eastAsia="ru-RU"/>
        </w:rPr>
        <w:t xml:space="preserve"> по адаптированным </w:t>
      </w:r>
      <w:r w:rsidR="00632E74" w:rsidRPr="00C87558">
        <w:rPr>
          <w:rFonts w:ascii="Times New Roman" w:eastAsia="Times New Roman" w:hAnsi="Times New Roman" w:cs="Times New Roman"/>
          <w:color w:val="333333"/>
          <w:sz w:val="24"/>
          <w:szCs w:val="24"/>
          <w:lang w:eastAsia="ru-RU"/>
        </w:rPr>
        <w:t xml:space="preserve">основным </w:t>
      </w:r>
      <w:r w:rsidRPr="00C87558">
        <w:rPr>
          <w:rFonts w:ascii="Times New Roman" w:eastAsia="Times New Roman" w:hAnsi="Times New Roman" w:cs="Times New Roman"/>
          <w:color w:val="333333"/>
          <w:sz w:val="24"/>
          <w:szCs w:val="24"/>
          <w:lang w:eastAsia="ru-RU"/>
        </w:rPr>
        <w:t xml:space="preserve">общеобразовательным программам осуществляется по личному заявлению родителя (законного представителя) </w:t>
      </w:r>
      <w:r w:rsidRPr="00C87558">
        <w:rPr>
          <w:rFonts w:ascii="Times New Roman" w:eastAsia="Times New Roman" w:hAnsi="Times New Roman" w:cs="Times New Roman"/>
          <w:color w:val="333333"/>
          <w:sz w:val="24"/>
          <w:szCs w:val="24"/>
          <w:lang w:eastAsia="ru-RU"/>
        </w:rPr>
        <w:lastRenderedPageBreak/>
        <w:t>ребенка, реализующего право, предусмотренное статьёй 34 Федерального закона «Об образовании в Российской Федерации».</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16</w:t>
      </w:r>
      <w:r w:rsidR="00C87558" w:rsidRPr="00C87558">
        <w:rPr>
          <w:rFonts w:ascii="Times New Roman" w:eastAsia="Times New Roman" w:hAnsi="Times New Roman" w:cs="Times New Roman"/>
          <w:color w:val="333333"/>
          <w:sz w:val="24"/>
          <w:szCs w:val="24"/>
          <w:lang w:eastAsia="ru-RU"/>
        </w:rPr>
        <w:t>. 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фамилия, имя, отчество (при наличии) ребенка или поступающего;</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дата рождения ребенка или поступающего;</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адрес места жительства и (или) адрес места пребывания ребенка или поступающего;</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фамилия, имя, отчество (при наличии) родител</w:t>
      </w:r>
      <w:proofErr w:type="gramStart"/>
      <w:r w:rsidRPr="00C87558">
        <w:rPr>
          <w:rFonts w:ascii="Times New Roman" w:eastAsia="Times New Roman" w:hAnsi="Times New Roman" w:cs="Times New Roman"/>
          <w:color w:val="333333"/>
          <w:sz w:val="24"/>
          <w:szCs w:val="24"/>
          <w:lang w:eastAsia="ru-RU"/>
        </w:rPr>
        <w:t>я(</w:t>
      </w:r>
      <w:proofErr w:type="gramEnd"/>
      <w:r w:rsidRPr="00C87558">
        <w:rPr>
          <w:rFonts w:ascii="Times New Roman" w:eastAsia="Times New Roman" w:hAnsi="Times New Roman" w:cs="Times New Roman"/>
          <w:color w:val="333333"/>
          <w:sz w:val="24"/>
          <w:szCs w:val="24"/>
          <w:lang w:eastAsia="ru-RU"/>
        </w:rPr>
        <w:t>ей) (законного(</w:t>
      </w:r>
      <w:proofErr w:type="spellStart"/>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адрес места жительства и (или) адрес места пребывания родител</w:t>
      </w:r>
      <w:proofErr w:type="gramStart"/>
      <w:r w:rsidRPr="00C87558">
        <w:rPr>
          <w:rFonts w:ascii="Times New Roman" w:eastAsia="Times New Roman" w:hAnsi="Times New Roman" w:cs="Times New Roman"/>
          <w:color w:val="333333"/>
          <w:sz w:val="24"/>
          <w:szCs w:val="24"/>
          <w:lang w:eastAsia="ru-RU"/>
        </w:rPr>
        <w:t>я(</w:t>
      </w:r>
      <w:proofErr w:type="gramEnd"/>
      <w:r w:rsidRPr="00C87558">
        <w:rPr>
          <w:rFonts w:ascii="Times New Roman" w:eastAsia="Times New Roman" w:hAnsi="Times New Roman" w:cs="Times New Roman"/>
          <w:color w:val="333333"/>
          <w:sz w:val="24"/>
          <w:szCs w:val="24"/>
          <w:lang w:eastAsia="ru-RU"/>
        </w:rPr>
        <w:t>ей) (законного(</w:t>
      </w:r>
      <w:proofErr w:type="spellStart"/>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адре</w:t>
      </w:r>
      <w:proofErr w:type="gramStart"/>
      <w:r w:rsidRPr="00C87558">
        <w:rPr>
          <w:rFonts w:ascii="Times New Roman" w:eastAsia="Times New Roman" w:hAnsi="Times New Roman" w:cs="Times New Roman"/>
          <w:color w:val="333333"/>
          <w:sz w:val="24"/>
          <w:szCs w:val="24"/>
          <w:lang w:eastAsia="ru-RU"/>
        </w:rPr>
        <w:t>с(</w:t>
      </w:r>
      <w:proofErr w:type="gramEnd"/>
      <w:r w:rsidRPr="00C87558">
        <w:rPr>
          <w:rFonts w:ascii="Times New Roman" w:eastAsia="Times New Roman" w:hAnsi="Times New Roman" w:cs="Times New Roman"/>
          <w:color w:val="333333"/>
          <w:sz w:val="24"/>
          <w:szCs w:val="24"/>
          <w:lang w:eastAsia="ru-RU"/>
        </w:rPr>
        <w:t>а) электронной почты, номер(а) телефона(</w:t>
      </w:r>
      <w:proofErr w:type="spellStart"/>
      <w:r w:rsidRPr="00C87558">
        <w:rPr>
          <w:rFonts w:ascii="Times New Roman" w:eastAsia="Times New Roman" w:hAnsi="Times New Roman" w:cs="Times New Roman"/>
          <w:color w:val="333333"/>
          <w:sz w:val="24"/>
          <w:szCs w:val="24"/>
          <w:lang w:eastAsia="ru-RU"/>
        </w:rPr>
        <w:t>ов</w:t>
      </w:r>
      <w:proofErr w:type="spellEnd"/>
      <w:r w:rsidRPr="00C87558">
        <w:rPr>
          <w:rFonts w:ascii="Times New Roman" w:eastAsia="Times New Roman" w:hAnsi="Times New Roman" w:cs="Times New Roman"/>
          <w:color w:val="333333"/>
          <w:sz w:val="24"/>
          <w:szCs w:val="24"/>
          <w:lang w:eastAsia="ru-RU"/>
        </w:rPr>
        <w:t>) (при наличии) родителя(ей) (законного(</w:t>
      </w:r>
      <w:proofErr w:type="spellStart"/>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 или поступающего;</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 о потребности ребенка или поступающего в </w:t>
      </w:r>
      <w:proofErr w:type="gramStart"/>
      <w:r w:rsidRPr="00C87558">
        <w:rPr>
          <w:rFonts w:ascii="Times New Roman" w:eastAsia="Times New Roman" w:hAnsi="Times New Roman" w:cs="Times New Roman"/>
          <w:color w:val="333333"/>
          <w:sz w:val="24"/>
          <w:szCs w:val="24"/>
          <w:lang w:eastAsia="ru-RU"/>
        </w:rPr>
        <w:t>обучении</w:t>
      </w:r>
      <w:proofErr w:type="gramEnd"/>
      <w:r w:rsidRPr="00C87558">
        <w:rPr>
          <w:rFonts w:ascii="Times New Roman" w:eastAsia="Times New Roman" w:hAnsi="Times New Roman" w:cs="Times New Roman"/>
          <w:color w:val="333333"/>
          <w:sz w:val="24"/>
          <w:szCs w:val="24"/>
          <w:lang w:eastAsia="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согласие родител</w:t>
      </w:r>
      <w:proofErr w:type="gramStart"/>
      <w:r w:rsidRPr="00C87558">
        <w:rPr>
          <w:rFonts w:ascii="Times New Roman" w:eastAsia="Times New Roman" w:hAnsi="Times New Roman" w:cs="Times New Roman"/>
          <w:color w:val="333333"/>
          <w:sz w:val="24"/>
          <w:szCs w:val="24"/>
          <w:lang w:eastAsia="ru-RU"/>
        </w:rPr>
        <w:t>я(</w:t>
      </w:r>
      <w:proofErr w:type="gramEnd"/>
      <w:r w:rsidRPr="00C87558">
        <w:rPr>
          <w:rFonts w:ascii="Times New Roman" w:eastAsia="Times New Roman" w:hAnsi="Times New Roman" w:cs="Times New Roman"/>
          <w:color w:val="333333"/>
          <w:sz w:val="24"/>
          <w:szCs w:val="24"/>
          <w:lang w:eastAsia="ru-RU"/>
        </w:rPr>
        <w:t>ей) (законного(</w:t>
      </w:r>
      <w:proofErr w:type="spellStart"/>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xml:space="preserve">- согласие поступающего, достигшего возраста восемнадцати лет, на </w:t>
      </w:r>
      <w:proofErr w:type="gramStart"/>
      <w:r w:rsidRPr="00C87558">
        <w:rPr>
          <w:rFonts w:ascii="Times New Roman" w:eastAsia="Times New Roman" w:hAnsi="Times New Roman" w:cs="Times New Roman"/>
          <w:color w:val="333333"/>
          <w:sz w:val="24"/>
          <w:szCs w:val="24"/>
          <w:lang w:eastAsia="ru-RU"/>
        </w:rPr>
        <w:t>обучение</w:t>
      </w:r>
      <w:proofErr w:type="gramEnd"/>
      <w:r w:rsidRPr="00C87558">
        <w:rPr>
          <w:rFonts w:ascii="Times New Roman" w:eastAsia="Times New Roman" w:hAnsi="Times New Roman" w:cs="Times New Roman"/>
          <w:color w:val="333333"/>
          <w:sz w:val="24"/>
          <w:szCs w:val="24"/>
          <w:lang w:eastAsia="ru-RU"/>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язык образования (в случае получения образования на родном языке из числа языков народов Российской Федерации или на иностранном языке);</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факт ознакомления родител</w:t>
      </w:r>
      <w:proofErr w:type="gramStart"/>
      <w:r w:rsidRPr="00C87558">
        <w:rPr>
          <w:rFonts w:ascii="Times New Roman" w:eastAsia="Times New Roman" w:hAnsi="Times New Roman" w:cs="Times New Roman"/>
          <w:color w:val="333333"/>
          <w:sz w:val="24"/>
          <w:szCs w:val="24"/>
          <w:lang w:eastAsia="ru-RU"/>
        </w:rPr>
        <w:t>я(</w:t>
      </w:r>
      <w:proofErr w:type="gramEnd"/>
      <w:r w:rsidRPr="00C87558">
        <w:rPr>
          <w:rFonts w:ascii="Times New Roman" w:eastAsia="Times New Roman" w:hAnsi="Times New Roman" w:cs="Times New Roman"/>
          <w:color w:val="333333"/>
          <w:sz w:val="24"/>
          <w:szCs w:val="24"/>
          <w:lang w:eastAsia="ru-RU"/>
        </w:rPr>
        <w:t>ей) (законного(</w:t>
      </w:r>
      <w:proofErr w:type="spellStart"/>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основными адаптированными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согласие родителя  (ей) (законног</w:t>
      </w:r>
      <w:proofErr w:type="gramStart"/>
      <w:r w:rsidRPr="00C87558">
        <w:rPr>
          <w:rFonts w:ascii="Times New Roman" w:eastAsia="Times New Roman" w:hAnsi="Times New Roman" w:cs="Times New Roman"/>
          <w:color w:val="333333"/>
          <w:sz w:val="24"/>
          <w:szCs w:val="24"/>
          <w:lang w:eastAsia="ru-RU"/>
        </w:rPr>
        <w:t>о(</w:t>
      </w:r>
      <w:proofErr w:type="spellStart"/>
      <w:proofErr w:type="gramEnd"/>
      <w:r w:rsidRPr="00C87558">
        <w:rPr>
          <w:rFonts w:ascii="Times New Roman" w:eastAsia="Times New Roman" w:hAnsi="Times New Roman" w:cs="Times New Roman"/>
          <w:color w:val="333333"/>
          <w:sz w:val="24"/>
          <w:szCs w:val="24"/>
          <w:lang w:eastAsia="ru-RU"/>
        </w:rPr>
        <w:t>ых</w:t>
      </w:r>
      <w:proofErr w:type="spellEnd"/>
      <w:r w:rsidRPr="00C87558">
        <w:rPr>
          <w:rFonts w:ascii="Times New Roman" w:eastAsia="Times New Roman" w:hAnsi="Times New Roman" w:cs="Times New Roman"/>
          <w:color w:val="333333"/>
          <w:sz w:val="24"/>
          <w:szCs w:val="24"/>
          <w:lang w:eastAsia="ru-RU"/>
        </w:rPr>
        <w:t>) представителя(ей) ребенка или поступающего на обработку персональных данных.</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17</w:t>
      </w:r>
      <w:r w:rsidR="00C87558" w:rsidRPr="00C87558">
        <w:rPr>
          <w:rFonts w:ascii="Times New Roman" w:eastAsia="Times New Roman" w:hAnsi="Times New Roman" w:cs="Times New Roman"/>
          <w:color w:val="333333"/>
          <w:sz w:val="24"/>
          <w:szCs w:val="24"/>
          <w:lang w:eastAsia="ru-RU"/>
        </w:rPr>
        <w:t>. Образец заявления о приеме на обучение размещается на информационном стенде и официальном сайте школы-интерната в сети Интернет</w:t>
      </w:r>
      <w:proofErr w:type="gramStart"/>
      <w:r w:rsidR="00C87558" w:rsidRPr="00C87558">
        <w:rPr>
          <w:rFonts w:ascii="Times New Roman" w:eastAsia="Times New Roman" w:hAnsi="Times New Roman" w:cs="Times New Roman"/>
          <w:color w:val="333333"/>
          <w:sz w:val="24"/>
          <w:szCs w:val="24"/>
          <w:lang w:eastAsia="ru-RU"/>
        </w:rPr>
        <w:t>.(</w:t>
      </w:r>
      <w:proofErr w:type="gramEnd"/>
      <w:r w:rsidR="00C87558" w:rsidRPr="00C87558">
        <w:rPr>
          <w:rFonts w:ascii="Times New Roman" w:eastAsia="Times New Roman" w:hAnsi="Times New Roman" w:cs="Times New Roman"/>
          <w:color w:val="333333"/>
          <w:sz w:val="24"/>
          <w:szCs w:val="24"/>
          <w:lang w:eastAsia="ru-RU"/>
        </w:rPr>
        <w:t>Прилагается)</w:t>
      </w:r>
    </w:p>
    <w:p w:rsidR="00C87558" w:rsidRPr="00C87558" w:rsidRDefault="00632E74"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18</w:t>
      </w:r>
      <w:r w:rsidR="00C87558" w:rsidRPr="00C87558">
        <w:rPr>
          <w:rFonts w:ascii="Times New Roman" w:eastAsia="Times New Roman" w:hAnsi="Times New Roman" w:cs="Times New Roman"/>
          <w:color w:val="333333"/>
          <w:sz w:val="24"/>
          <w:szCs w:val="24"/>
          <w:lang w:eastAsia="ru-RU"/>
        </w:rPr>
        <w:t>. Для приема родитель (и) (законны</w:t>
      </w:r>
      <w:proofErr w:type="gramStart"/>
      <w:r w:rsidR="00C87558" w:rsidRPr="00C87558">
        <w:rPr>
          <w:rFonts w:ascii="Times New Roman" w:eastAsia="Times New Roman" w:hAnsi="Times New Roman" w:cs="Times New Roman"/>
          <w:color w:val="333333"/>
          <w:sz w:val="24"/>
          <w:szCs w:val="24"/>
          <w:lang w:eastAsia="ru-RU"/>
        </w:rPr>
        <w:t>й(</w:t>
      </w:r>
      <w:proofErr w:type="spellStart"/>
      <w:proofErr w:type="gramEnd"/>
      <w:r w:rsidR="00C87558" w:rsidRPr="00C87558">
        <w:rPr>
          <w:rFonts w:ascii="Times New Roman" w:eastAsia="Times New Roman" w:hAnsi="Times New Roman" w:cs="Times New Roman"/>
          <w:color w:val="333333"/>
          <w:sz w:val="24"/>
          <w:szCs w:val="24"/>
          <w:lang w:eastAsia="ru-RU"/>
        </w:rPr>
        <w:t>ые</w:t>
      </w:r>
      <w:proofErr w:type="spellEnd"/>
      <w:r w:rsidR="00C87558" w:rsidRPr="00C87558">
        <w:rPr>
          <w:rFonts w:ascii="Times New Roman" w:eastAsia="Times New Roman" w:hAnsi="Times New Roman" w:cs="Times New Roman"/>
          <w:color w:val="333333"/>
          <w:sz w:val="24"/>
          <w:szCs w:val="24"/>
          <w:lang w:eastAsia="ru-RU"/>
        </w:rPr>
        <w:t>) представитель(и) ребенка или поступающий представляют следующие документы:</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копию документа, удостоверяющего личность родителя (законного представителя) ребенка или поступающего;</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lastRenderedPageBreak/>
        <w:t>- копию свидетельства о рождении ребенка или документа, подтверждающего родство заявителя;</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копию документа, подтверждающего установление опеки или попечительства (при необходимости);</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копию документа о регистрации ребенка или поступающего по месту жительства или по месту пребывания;</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копию заключения психолого-медико-педагогической комиссии</w:t>
      </w:r>
      <w:r w:rsidR="00E475CA">
        <w:rPr>
          <w:rFonts w:ascii="Times New Roman" w:eastAsia="Times New Roman" w:hAnsi="Times New Roman" w:cs="Times New Roman"/>
          <w:color w:val="333333"/>
          <w:sz w:val="24"/>
          <w:szCs w:val="24"/>
          <w:lang w:eastAsia="ru-RU"/>
        </w:rPr>
        <w:t>;</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 путёвку министерства образования Оренбургской области.</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sidRPr="00C87558">
        <w:rPr>
          <w:rFonts w:ascii="Times New Roman" w:eastAsia="Times New Roman" w:hAnsi="Times New Roman" w:cs="Times New Roman"/>
          <w:color w:val="333333"/>
          <w:sz w:val="24"/>
          <w:szCs w:val="24"/>
          <w:lang w:eastAsia="ru-RU"/>
        </w:rPr>
        <w:t>Родител</w:t>
      </w:r>
      <w:proofErr w:type="gramStart"/>
      <w:r w:rsidRPr="00C87558">
        <w:rPr>
          <w:rFonts w:ascii="Times New Roman" w:eastAsia="Times New Roman" w:hAnsi="Times New Roman" w:cs="Times New Roman"/>
          <w:color w:val="333333"/>
          <w:sz w:val="24"/>
          <w:szCs w:val="24"/>
          <w:lang w:eastAsia="ru-RU"/>
        </w:rPr>
        <w:t>ь(</w:t>
      </w:r>
      <w:proofErr w:type="gramEnd"/>
      <w:r w:rsidRPr="00C87558">
        <w:rPr>
          <w:rFonts w:ascii="Times New Roman" w:eastAsia="Times New Roman" w:hAnsi="Times New Roman" w:cs="Times New Roman"/>
          <w:color w:val="333333"/>
          <w:sz w:val="24"/>
          <w:szCs w:val="24"/>
          <w:lang w:eastAsia="ru-RU"/>
        </w:rPr>
        <w:t>и) (законный(</w:t>
      </w:r>
      <w:proofErr w:type="spellStart"/>
      <w:r w:rsidRPr="00C87558">
        <w:rPr>
          <w:rFonts w:ascii="Times New Roman" w:eastAsia="Times New Roman" w:hAnsi="Times New Roman" w:cs="Times New Roman"/>
          <w:color w:val="333333"/>
          <w:sz w:val="24"/>
          <w:szCs w:val="24"/>
          <w:lang w:eastAsia="ru-RU"/>
        </w:rPr>
        <w:t>ые</w:t>
      </w:r>
      <w:proofErr w:type="spellEnd"/>
      <w:r w:rsidRPr="00C87558">
        <w:rPr>
          <w:rFonts w:ascii="Times New Roman" w:eastAsia="Times New Roman" w:hAnsi="Times New Roman" w:cs="Times New Roman"/>
          <w:color w:val="333333"/>
          <w:sz w:val="24"/>
          <w:szCs w:val="24"/>
          <w:lang w:eastAsia="ru-RU"/>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C87558" w:rsidRPr="00C87558" w:rsidRDefault="00C87558"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proofErr w:type="gramStart"/>
      <w:r w:rsidRPr="00C87558">
        <w:rPr>
          <w:rFonts w:ascii="Times New Roman" w:eastAsia="Times New Roman" w:hAnsi="Times New Roman" w:cs="Times New Roman"/>
          <w:color w:val="333333"/>
          <w:sz w:val="24"/>
          <w:szCs w:val="24"/>
          <w:lang w:eastAsia="ru-RU"/>
        </w:rPr>
        <w:t xml:space="preserve">Иностранные граждане и лица без гражданства все документы представляют на русском языке или вместе с заверенным в установленном </w:t>
      </w:r>
      <w:proofErr w:type="spellStart"/>
      <w:r w:rsidRPr="00C87558">
        <w:rPr>
          <w:rFonts w:ascii="Times New Roman" w:eastAsia="Times New Roman" w:hAnsi="Times New Roman" w:cs="Times New Roman"/>
          <w:color w:val="333333"/>
          <w:sz w:val="24"/>
          <w:szCs w:val="24"/>
          <w:lang w:eastAsia="ru-RU"/>
        </w:rPr>
        <w:t>порядкепереводом</w:t>
      </w:r>
      <w:proofErr w:type="spellEnd"/>
      <w:r w:rsidRPr="00C87558">
        <w:rPr>
          <w:rFonts w:ascii="Times New Roman" w:eastAsia="Times New Roman" w:hAnsi="Times New Roman" w:cs="Times New Roman"/>
          <w:color w:val="333333"/>
          <w:sz w:val="24"/>
          <w:szCs w:val="24"/>
          <w:lang w:eastAsia="ru-RU"/>
        </w:rPr>
        <w:t xml:space="preserve"> на русский язык.</w:t>
      </w:r>
      <w:proofErr w:type="gramEnd"/>
    </w:p>
    <w:p w:rsidR="00C87558" w:rsidRPr="00C87558" w:rsidRDefault="00E475CA"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19</w:t>
      </w:r>
      <w:r w:rsidR="00C87558" w:rsidRPr="00C87558">
        <w:rPr>
          <w:rFonts w:ascii="Times New Roman" w:eastAsia="Times New Roman" w:hAnsi="Times New Roman" w:cs="Times New Roman"/>
          <w:color w:val="333333"/>
          <w:sz w:val="24"/>
          <w:szCs w:val="24"/>
          <w:lang w:eastAsia="ru-RU"/>
        </w:rPr>
        <w:t xml:space="preserve">. Школа-интернат осуществляет обработку </w:t>
      </w:r>
      <w:r>
        <w:rPr>
          <w:rFonts w:ascii="Times New Roman" w:eastAsia="Times New Roman" w:hAnsi="Times New Roman" w:cs="Times New Roman"/>
          <w:color w:val="333333"/>
          <w:sz w:val="24"/>
          <w:szCs w:val="24"/>
          <w:lang w:eastAsia="ru-RU"/>
        </w:rPr>
        <w:t xml:space="preserve">полученных </w:t>
      </w:r>
      <w:proofErr w:type="gramStart"/>
      <w:r>
        <w:rPr>
          <w:rFonts w:ascii="Times New Roman" w:eastAsia="Times New Roman" w:hAnsi="Times New Roman" w:cs="Times New Roman"/>
          <w:color w:val="333333"/>
          <w:sz w:val="24"/>
          <w:szCs w:val="24"/>
          <w:lang w:eastAsia="ru-RU"/>
        </w:rPr>
        <w:t>в связи с приемом в ш</w:t>
      </w:r>
      <w:r w:rsidR="00C87558" w:rsidRPr="00C87558">
        <w:rPr>
          <w:rFonts w:ascii="Times New Roman" w:eastAsia="Times New Roman" w:hAnsi="Times New Roman" w:cs="Times New Roman"/>
          <w:color w:val="333333"/>
          <w:sz w:val="24"/>
          <w:szCs w:val="24"/>
          <w:lang w:eastAsia="ru-RU"/>
        </w:rPr>
        <w:t>колу-интернат персональных данных поступающих в соответствии с требованиями</w:t>
      </w:r>
      <w:proofErr w:type="gramEnd"/>
      <w:r w:rsidR="00C87558" w:rsidRPr="00C87558">
        <w:rPr>
          <w:rFonts w:ascii="Times New Roman" w:eastAsia="Times New Roman" w:hAnsi="Times New Roman" w:cs="Times New Roman"/>
          <w:color w:val="333333"/>
          <w:sz w:val="24"/>
          <w:szCs w:val="24"/>
          <w:lang w:eastAsia="ru-RU"/>
        </w:rPr>
        <w:t xml:space="preserve"> законодательства Российской Федерации в области персональных данных.</w:t>
      </w:r>
    </w:p>
    <w:p w:rsidR="00E475CA" w:rsidRDefault="00E475CA"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20</w:t>
      </w:r>
      <w:r w:rsidR="00C87558" w:rsidRPr="00C87558">
        <w:rPr>
          <w:rFonts w:ascii="Times New Roman" w:eastAsia="Times New Roman" w:hAnsi="Times New Roman" w:cs="Times New Roman"/>
          <w:color w:val="333333"/>
          <w:sz w:val="24"/>
          <w:szCs w:val="24"/>
          <w:lang w:eastAsia="ru-RU"/>
        </w:rPr>
        <w:t>. Директор школы-интерната издает приказ о приеме на обучение ребенка или поступающего в течение 5 рабочих дней после приема заявления о приеме на обучен</w:t>
      </w:r>
      <w:r>
        <w:rPr>
          <w:rFonts w:ascii="Times New Roman" w:eastAsia="Times New Roman" w:hAnsi="Times New Roman" w:cs="Times New Roman"/>
          <w:color w:val="333333"/>
          <w:sz w:val="24"/>
          <w:szCs w:val="24"/>
          <w:lang w:eastAsia="ru-RU"/>
        </w:rPr>
        <w:t>ие и представленных документов.</w:t>
      </w:r>
    </w:p>
    <w:p w:rsidR="00C87558" w:rsidRPr="00C87558" w:rsidRDefault="00E475CA" w:rsidP="00C87558">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w:t>
      </w:r>
      <w:r w:rsidR="00C87558" w:rsidRPr="00C87558">
        <w:rPr>
          <w:rFonts w:ascii="Times New Roman" w:eastAsia="Times New Roman" w:hAnsi="Times New Roman" w:cs="Times New Roman"/>
          <w:color w:val="333333"/>
          <w:sz w:val="24"/>
          <w:szCs w:val="24"/>
          <w:lang w:eastAsia="ru-RU"/>
        </w:rPr>
        <w:t>. На каждого ребенка или поступающего, принятого в школу-интернат, формируется личное дело, в котором хранятся заявление о приеме на обучение и все представленные родителе</w:t>
      </w:r>
      <w:proofErr w:type="gramStart"/>
      <w:r w:rsidR="00C87558" w:rsidRPr="00C87558">
        <w:rPr>
          <w:rFonts w:ascii="Times New Roman" w:eastAsia="Times New Roman" w:hAnsi="Times New Roman" w:cs="Times New Roman"/>
          <w:color w:val="333333"/>
          <w:sz w:val="24"/>
          <w:szCs w:val="24"/>
          <w:lang w:eastAsia="ru-RU"/>
        </w:rPr>
        <w:t>м(</w:t>
      </w:r>
      <w:proofErr w:type="spellStart"/>
      <w:proofErr w:type="gramEnd"/>
      <w:r w:rsidR="00C87558" w:rsidRPr="00C87558">
        <w:rPr>
          <w:rFonts w:ascii="Times New Roman" w:eastAsia="Times New Roman" w:hAnsi="Times New Roman" w:cs="Times New Roman"/>
          <w:color w:val="333333"/>
          <w:sz w:val="24"/>
          <w:szCs w:val="24"/>
          <w:lang w:eastAsia="ru-RU"/>
        </w:rPr>
        <w:t>ями</w:t>
      </w:r>
      <w:proofErr w:type="spellEnd"/>
      <w:r w:rsidR="00C87558" w:rsidRPr="00C87558">
        <w:rPr>
          <w:rFonts w:ascii="Times New Roman" w:eastAsia="Times New Roman" w:hAnsi="Times New Roman" w:cs="Times New Roman"/>
          <w:color w:val="333333"/>
          <w:sz w:val="24"/>
          <w:szCs w:val="24"/>
          <w:lang w:eastAsia="ru-RU"/>
        </w:rPr>
        <w:t>) (законным(</w:t>
      </w:r>
      <w:proofErr w:type="spellStart"/>
      <w:r w:rsidR="00C87558" w:rsidRPr="00C87558">
        <w:rPr>
          <w:rFonts w:ascii="Times New Roman" w:eastAsia="Times New Roman" w:hAnsi="Times New Roman" w:cs="Times New Roman"/>
          <w:color w:val="333333"/>
          <w:sz w:val="24"/>
          <w:szCs w:val="24"/>
          <w:lang w:eastAsia="ru-RU"/>
        </w:rPr>
        <w:t>ыми</w:t>
      </w:r>
      <w:proofErr w:type="spellEnd"/>
      <w:r w:rsidR="00C87558" w:rsidRPr="00C87558">
        <w:rPr>
          <w:rFonts w:ascii="Times New Roman" w:eastAsia="Times New Roman" w:hAnsi="Times New Roman" w:cs="Times New Roman"/>
          <w:color w:val="333333"/>
          <w:sz w:val="24"/>
          <w:szCs w:val="24"/>
          <w:lang w:eastAsia="ru-RU"/>
        </w:rPr>
        <w:t>) представителем(</w:t>
      </w:r>
      <w:proofErr w:type="spellStart"/>
      <w:r w:rsidR="00C87558" w:rsidRPr="00C87558">
        <w:rPr>
          <w:rFonts w:ascii="Times New Roman" w:eastAsia="Times New Roman" w:hAnsi="Times New Roman" w:cs="Times New Roman"/>
          <w:color w:val="333333"/>
          <w:sz w:val="24"/>
          <w:szCs w:val="24"/>
          <w:lang w:eastAsia="ru-RU"/>
        </w:rPr>
        <w:t>ями</w:t>
      </w:r>
      <w:proofErr w:type="spellEnd"/>
      <w:r w:rsidR="00C87558" w:rsidRPr="00C87558">
        <w:rPr>
          <w:rFonts w:ascii="Times New Roman" w:eastAsia="Times New Roman" w:hAnsi="Times New Roman" w:cs="Times New Roman"/>
          <w:color w:val="333333"/>
          <w:sz w:val="24"/>
          <w:szCs w:val="24"/>
          <w:lang w:eastAsia="ru-RU"/>
        </w:rPr>
        <w:t>) ребенка или поступающим документы (копии документов).</w:t>
      </w:r>
    </w:p>
    <w:p w:rsidR="0083580A" w:rsidRPr="00C87558" w:rsidRDefault="0083580A" w:rsidP="00C87558">
      <w:pPr>
        <w:rPr>
          <w:rFonts w:ascii="Times New Roman" w:hAnsi="Times New Roman" w:cs="Times New Roman"/>
          <w:sz w:val="24"/>
          <w:szCs w:val="24"/>
        </w:rPr>
      </w:pPr>
    </w:p>
    <w:sectPr w:rsidR="0083580A" w:rsidRPr="00C87558" w:rsidSect="00C87558">
      <w:pgSz w:w="11906" w:h="16838"/>
      <w:pgMar w:top="851" w:right="85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C7DFB"/>
    <w:multiLevelType w:val="multilevel"/>
    <w:tmpl w:val="061CCD0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F83"/>
    <w:rsid w:val="00632E74"/>
    <w:rsid w:val="006F754B"/>
    <w:rsid w:val="0083580A"/>
    <w:rsid w:val="009F3917"/>
    <w:rsid w:val="00AE6FA9"/>
    <w:rsid w:val="00C87558"/>
    <w:rsid w:val="00CD5F83"/>
    <w:rsid w:val="00CE6362"/>
    <w:rsid w:val="00D76EAE"/>
    <w:rsid w:val="00E475CA"/>
    <w:rsid w:val="00F32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9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9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9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9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Pages>
  <Words>1132</Words>
  <Characters>6457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2022-02-24T04:57:00Z</cp:lastPrinted>
  <dcterms:created xsi:type="dcterms:W3CDTF">2022-02-24T03:40:00Z</dcterms:created>
  <dcterms:modified xsi:type="dcterms:W3CDTF">2022-02-24T05:43:00Z</dcterms:modified>
</cp:coreProperties>
</file>